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B66" w:rsidRDefault="008F2B66" w:rsidP="008F2B66">
      <w:r>
        <w:rPr>
          <w:noProof/>
        </w:rPr>
        <w:drawing>
          <wp:inline distT="0" distB="0" distL="0" distR="0">
            <wp:extent cx="5876925" cy="3933825"/>
            <wp:effectExtent l="0" t="0" r="9525" b="9525"/>
            <wp:docPr id="5" name="Рисунок 1" descr="https://ci6.googleusercontent.com/proxy/ulSLzu8CYLqNVwNXbhjAXF-Wuhpqq-c--riTmst5wQqt1ZxM6XFIDnCAP8Q6J3B-Onr8DcGT09D1kWXu5rlQYSXR1EWQkNCA7N71TV2lOVlHEhQ-1uu2Lyxv_T-WmgQ=s0-d-e1-ft#https://siteintop.planfix.ru/file/public/d97798644c953d394a2f92983075a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ulSLzu8CYLqNVwNXbhjAXF-Wuhpqq-c--riTmst5wQqt1ZxM6XFIDnCAP8Q6J3B-Onr8DcGT09D1kWXu5rlQYSXR1EWQkNCA7N71TV2lOVlHEhQ-1uu2Lyxv_T-WmgQ=s0-d-e1-ft#https://siteintop.planfix.ru/file/public/d97798644c953d394a2f92983075a7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66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95DAD">
        <w:rPr>
          <w:rFonts w:ascii="Arial" w:hAnsi="Arial" w:cs="Arial"/>
          <w:color w:val="222222"/>
          <w:sz w:val="24"/>
          <w:szCs w:val="24"/>
        </w:rPr>
        <w:t xml:space="preserve">Контакты: +7 </w:t>
      </w:r>
      <w:r>
        <w:rPr>
          <w:rFonts w:ascii="Arial" w:hAnsi="Arial" w:cs="Arial"/>
          <w:color w:val="222222"/>
          <w:sz w:val="24"/>
          <w:szCs w:val="24"/>
        </w:rPr>
        <w:t>(800) 770-72-87</w:t>
      </w:r>
      <w:r w:rsidRPr="00495DAD">
        <w:rPr>
          <w:rFonts w:ascii="Arial" w:hAnsi="Arial" w:cs="Arial"/>
          <w:color w:val="222222"/>
          <w:sz w:val="24"/>
          <w:szCs w:val="24"/>
        </w:rPr>
        <w:t> </w:t>
      </w:r>
      <w:hyperlink r:id="rId6" w:tgtFrame="_blank" w:history="1">
        <w:r w:rsidRPr="00495DAD">
          <w:rPr>
            <w:rFonts w:ascii="Arial" w:hAnsi="Arial" w:cs="Arial"/>
            <w:color w:val="1155CC"/>
            <w:sz w:val="24"/>
            <w:szCs w:val="24"/>
            <w:u w:val="single"/>
          </w:rPr>
          <w:t>oookulibin.ru</w:t>
        </w:r>
      </w:hyperlink>
      <w:r w:rsidRPr="00495DAD">
        <w:rPr>
          <w:rFonts w:ascii="Arial" w:hAnsi="Arial" w:cs="Arial"/>
          <w:color w:val="222222"/>
          <w:sz w:val="24"/>
          <w:szCs w:val="24"/>
        </w:rPr>
        <w:t> | </w:t>
      </w:r>
      <w:hyperlink r:id="rId7" w:tgtFrame="_blank" w:history="1">
        <w:r w:rsidRPr="00495DAD">
          <w:rPr>
            <w:rFonts w:ascii="Arial" w:hAnsi="Arial" w:cs="Arial"/>
            <w:color w:val="1155CC"/>
            <w:sz w:val="24"/>
            <w:szCs w:val="24"/>
            <w:u w:val="single"/>
          </w:rPr>
          <w:t>youtube.com</w:t>
        </w:r>
      </w:hyperlink>
      <w:r w:rsidRPr="00495DAD">
        <w:rPr>
          <w:rFonts w:ascii="Arial" w:hAnsi="Arial" w:cs="Arial"/>
          <w:color w:val="222222"/>
          <w:sz w:val="24"/>
          <w:szCs w:val="24"/>
        </w:rPr>
        <w:t> </w:t>
      </w:r>
    </w:p>
    <w:p w:rsidR="008F2B66" w:rsidRPr="008F2B66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lang w:val="en-US"/>
        </w:rPr>
        <w:t>E</w:t>
      </w:r>
      <w:r w:rsidRPr="008F2B66">
        <w:rPr>
          <w:rFonts w:ascii="Arial" w:hAnsi="Arial" w:cs="Arial"/>
          <w:color w:val="222222"/>
          <w:sz w:val="24"/>
          <w:szCs w:val="24"/>
        </w:rPr>
        <w:t>-</w:t>
      </w:r>
      <w:r>
        <w:rPr>
          <w:rFonts w:ascii="Arial" w:hAnsi="Arial" w:cs="Arial"/>
          <w:color w:val="222222"/>
          <w:sz w:val="24"/>
          <w:szCs w:val="24"/>
          <w:lang w:val="en-US"/>
        </w:rPr>
        <w:t>mail</w:t>
      </w:r>
      <w:r w:rsidRPr="008F2B66">
        <w:rPr>
          <w:rFonts w:ascii="Arial" w:hAnsi="Arial" w:cs="Arial"/>
          <w:color w:val="222222"/>
          <w:sz w:val="24"/>
          <w:szCs w:val="24"/>
        </w:rPr>
        <w:t xml:space="preserve">: 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info</w:t>
      </w:r>
      <w:r w:rsidRPr="008F2B66">
        <w:rPr>
          <w:rFonts w:ascii="Arial" w:hAnsi="Arial" w:cs="Arial"/>
          <w:color w:val="1F497D" w:themeColor="text2"/>
          <w:sz w:val="24"/>
          <w:szCs w:val="24"/>
          <w:u w:val="single"/>
        </w:rPr>
        <w:t>@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oookulibin</w:t>
      </w:r>
      <w:r w:rsidRPr="008F2B66">
        <w:rPr>
          <w:rFonts w:ascii="Arial" w:hAnsi="Arial" w:cs="Arial"/>
          <w:color w:val="1F497D" w:themeColor="text2"/>
          <w:sz w:val="24"/>
          <w:szCs w:val="24"/>
          <w:u w:val="single"/>
        </w:rPr>
        <w:t>.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com</w:t>
      </w:r>
    </w:p>
    <w:p w:rsidR="008F2B66" w:rsidRPr="00495DAD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95DAD">
        <w:rPr>
          <w:rFonts w:ascii="Arial" w:hAnsi="Arial" w:cs="Arial"/>
          <w:color w:val="222222"/>
          <w:sz w:val="24"/>
          <w:szCs w:val="24"/>
        </w:rPr>
        <w:t>Услуги:</w:t>
      </w:r>
    </w:p>
    <w:p w:rsidR="008F2B66" w:rsidRPr="00495DAD" w:rsidRDefault="00DA7352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Покрасочные камеры с водяной завесой</w:t>
        </w:r>
      </w:hyperlink>
    </w:p>
    <w:p w:rsidR="008F2B66" w:rsidRPr="00495DAD" w:rsidRDefault="00DA7352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Покрасочная камера с водяной завесой и активным водяным полом</w:t>
        </w:r>
      </w:hyperlink>
    </w:p>
    <w:p w:rsidR="008F2B66" w:rsidRPr="00495DAD" w:rsidRDefault="00DA7352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Покрасочная камера сухой фильтрации</w:t>
        </w:r>
      </w:hyperlink>
    </w:p>
    <w:p w:rsidR="008F2B66" w:rsidRDefault="00DA7352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1" w:tgtFrame="_blank" w:history="1">
        <w:proofErr w:type="spellStart"/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Ваймы</w:t>
        </w:r>
        <w:proofErr w:type="spellEnd"/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 xml:space="preserve"> и стеллажи</w:t>
        </w:r>
      </w:hyperlink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ООО «КУЛИБИН»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Санкт-Петербург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ИНН/КПП </w:t>
      </w:r>
    </w:p>
    <w:p w:rsidR="008F2B66" w:rsidRPr="00AE0B02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4725003863/472501001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ЮРИДИЧЕСКИЙ АДРЕС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188532, РФ, Ленинградская обл.,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Ломоносовский р-н,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Лебяжье </w:t>
      </w:r>
      <w:proofErr w:type="spellStart"/>
      <w:r w:rsidRPr="00E97AC7">
        <w:rPr>
          <w:rFonts w:asciiTheme="majorHAnsi" w:hAnsiTheme="majorHAnsi"/>
          <w:b/>
          <w:i/>
          <w:color w:val="000000" w:themeColor="text1"/>
        </w:rPr>
        <w:t>пгт</w:t>
      </w:r>
      <w:proofErr w:type="spellEnd"/>
      <w:r w:rsidRPr="00E97AC7">
        <w:rPr>
          <w:rFonts w:asciiTheme="majorHAnsi" w:hAnsiTheme="majorHAnsi"/>
          <w:b/>
          <w:i/>
          <w:color w:val="000000" w:themeColor="text1"/>
        </w:rPr>
        <w:t xml:space="preserve">, ул. Гагарина, д. 25  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р/с 40702810410050041080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к/с 30101810445250000797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ГЕНЕРАЛЬНЫЙ ДИРЕКТОР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proofErr w:type="spellStart"/>
      <w:r w:rsidRPr="00E97AC7">
        <w:rPr>
          <w:rFonts w:asciiTheme="majorHAnsi" w:hAnsiTheme="majorHAnsi"/>
          <w:b/>
          <w:i/>
          <w:color w:val="000000" w:themeColor="text1"/>
        </w:rPr>
        <w:t>Оамер</w:t>
      </w:r>
      <w:proofErr w:type="spellEnd"/>
      <w:r w:rsidRPr="00E97AC7">
        <w:rPr>
          <w:rFonts w:asciiTheme="majorHAnsi" w:hAnsiTheme="majorHAnsi"/>
          <w:b/>
          <w:i/>
          <w:color w:val="000000" w:themeColor="text1"/>
        </w:rPr>
        <w:t xml:space="preserve"> Эдуард Альфредович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Телефон: +79312657192</w:t>
      </w:r>
    </w:p>
    <w:p w:rsidR="008F2B66" w:rsidRPr="00AE0B02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="Cambria" w:hAnsi="Cambria"/>
          <w:b/>
          <w:i/>
          <w:lang w:val="en-US"/>
        </w:rPr>
        <w:t>E</w:t>
      </w:r>
      <w:r w:rsidRPr="00E97AC7">
        <w:rPr>
          <w:rFonts w:ascii="Cambria" w:hAnsi="Cambria"/>
          <w:b/>
          <w:i/>
        </w:rPr>
        <w:t>-</w:t>
      </w:r>
      <w:r w:rsidRPr="00E97AC7">
        <w:rPr>
          <w:rFonts w:ascii="Cambria" w:hAnsi="Cambria"/>
          <w:b/>
          <w:i/>
          <w:lang w:val="en-US"/>
        </w:rPr>
        <w:t>mail</w:t>
      </w:r>
      <w:r w:rsidRPr="00E97AC7">
        <w:rPr>
          <w:rFonts w:ascii="Cambria" w:hAnsi="Cambria"/>
          <w:b/>
          <w:i/>
        </w:rPr>
        <w:t>:</w:t>
      </w:r>
      <w:r w:rsidRPr="00E97AC7">
        <w:rPr>
          <w:rFonts w:ascii="Cambria" w:hAnsi="Cambria"/>
          <w:b/>
          <w:i/>
          <w:lang w:val="en-US"/>
        </w:rPr>
        <w:t>eduard</w:t>
      </w:r>
      <w:r w:rsidRPr="00E97AC7">
        <w:rPr>
          <w:rFonts w:ascii="Cambria" w:hAnsi="Cambria"/>
          <w:b/>
          <w:i/>
        </w:rPr>
        <w:t>231@</w:t>
      </w:r>
      <w:r w:rsidRPr="00E97AC7">
        <w:rPr>
          <w:rFonts w:ascii="Cambria" w:hAnsi="Cambria"/>
          <w:b/>
          <w:i/>
          <w:lang w:val="en-US"/>
        </w:rPr>
        <w:t>gmail</w:t>
      </w:r>
      <w:r w:rsidRPr="00E97AC7">
        <w:rPr>
          <w:rFonts w:ascii="Cambria" w:hAnsi="Cambria"/>
          <w:b/>
          <w:i/>
        </w:rPr>
        <w:t>.</w:t>
      </w:r>
      <w:r w:rsidRPr="00E97AC7">
        <w:rPr>
          <w:rFonts w:ascii="Cambria" w:hAnsi="Cambria"/>
          <w:b/>
          <w:i/>
          <w:lang w:val="en-US"/>
        </w:rPr>
        <w:t>com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rPr>
          <w:rFonts w:ascii="Cambria" w:hAnsi="Cambria"/>
          <w:b/>
          <w:i/>
        </w:rPr>
      </w:pPr>
      <w:r w:rsidRPr="00E97AC7">
        <w:rPr>
          <w:rFonts w:ascii="Cambria" w:hAnsi="Cambria"/>
          <w:b/>
          <w:i/>
        </w:rPr>
        <w:t>БАНКОВСКИЕ РЕКВИЗИТЫ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БАНК Ф Точка Банк КИВИ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Банк  АО г.  Москва     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ajorHAnsi" w:hAnsiTheme="majorHAnsi"/>
          <w:b/>
          <w:i/>
          <w:color w:val="365F91" w:themeColor="accent1" w:themeShade="BF"/>
          <w:u w:val="single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БИК 044595797</w:t>
      </w:r>
    </w:p>
    <w:p w:rsidR="00637B20" w:rsidRPr="00AB35DF" w:rsidRDefault="00637B20" w:rsidP="00637B20">
      <w:pPr>
        <w:widowControl w:val="0"/>
        <w:autoSpaceDE w:val="0"/>
        <w:autoSpaceDN w:val="0"/>
        <w:adjustRightInd w:val="0"/>
        <w:spacing w:after="0" w:line="240" w:lineRule="auto"/>
        <w:ind w:left="142" w:right="4432"/>
        <w:jc w:val="both"/>
        <w:rPr>
          <w:rFonts w:asciiTheme="minorHAnsi" w:hAnsiTheme="minorHAnsi" w:cstheme="minorHAnsi"/>
          <w:b/>
          <w:i/>
          <w:color w:val="943634" w:themeColor="accent2" w:themeShade="BF"/>
          <w:sz w:val="32"/>
          <w:szCs w:val="32"/>
        </w:rPr>
      </w:pPr>
    </w:p>
    <w:p w:rsidR="008F2B66" w:rsidRDefault="00C51769" w:rsidP="00637B20">
      <w:pPr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ИСХ.04</w:t>
      </w:r>
      <w:r w:rsidR="008F2B66">
        <w:rPr>
          <w:rFonts w:asciiTheme="minorHAnsi" w:hAnsiTheme="minorHAnsi" w:cstheme="minorHAnsi"/>
          <w:i/>
          <w:sz w:val="32"/>
          <w:szCs w:val="32"/>
        </w:rPr>
        <w:t>.02.2023</w:t>
      </w:r>
    </w:p>
    <w:p w:rsidR="004D20A0" w:rsidRPr="004D20A0" w:rsidRDefault="004D20A0" w:rsidP="00637B20">
      <w:pPr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4D20A0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Коммерческое предложение </w:t>
      </w:r>
    </w:p>
    <w:p w:rsidR="008F2B66" w:rsidRDefault="008F2B66" w:rsidP="00637B20">
      <w:pPr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Коллеги, предлагаем вашему вниманию следующее оборудование.</w:t>
      </w:r>
    </w:p>
    <w:p w:rsidR="00637B20" w:rsidRPr="00AB35DF" w:rsidRDefault="000806F7" w:rsidP="00637B20">
      <w:pPr>
        <w:rPr>
          <w:rFonts w:asciiTheme="minorHAnsi" w:hAnsiTheme="minorHAnsi" w:cstheme="minorHAnsi"/>
          <w:i/>
          <w:sz w:val="32"/>
          <w:szCs w:val="32"/>
        </w:rPr>
      </w:pPr>
      <w:r w:rsidRPr="00AB35DF">
        <w:rPr>
          <w:rFonts w:asciiTheme="minorHAnsi" w:hAnsiTheme="minorHAnsi" w:cstheme="minorHAnsi"/>
          <w:i/>
          <w:sz w:val="32"/>
          <w:szCs w:val="32"/>
        </w:rPr>
        <w:t xml:space="preserve">Окрасочная </w:t>
      </w:r>
      <w:r w:rsidR="00A3289C">
        <w:rPr>
          <w:rFonts w:asciiTheme="minorHAnsi" w:hAnsiTheme="minorHAnsi" w:cstheme="minorHAnsi"/>
          <w:i/>
          <w:sz w:val="32"/>
          <w:szCs w:val="32"/>
        </w:rPr>
        <w:t xml:space="preserve">сушильная камера </w:t>
      </w:r>
      <w:r w:rsidR="00A3289C" w:rsidRPr="00AB35DF">
        <w:rPr>
          <w:rFonts w:asciiTheme="minorHAnsi" w:hAnsiTheme="minorHAnsi" w:cstheme="minorHAnsi"/>
          <w:i/>
          <w:sz w:val="32"/>
          <w:szCs w:val="32"/>
        </w:rPr>
        <w:t>модель</w:t>
      </w:r>
      <w:r w:rsidR="00A3289C">
        <w:rPr>
          <w:rFonts w:asciiTheme="minorHAnsi" w:hAnsiTheme="minorHAnsi" w:cstheme="minorHAnsi"/>
          <w:i/>
          <w:sz w:val="32"/>
          <w:szCs w:val="32"/>
        </w:rPr>
        <w:t xml:space="preserve"> ОКС 2000 без вентилятора стенки </w:t>
      </w:r>
      <w:r w:rsidR="002F6BE6">
        <w:rPr>
          <w:rFonts w:asciiTheme="minorHAnsi" w:hAnsiTheme="minorHAnsi" w:cstheme="minorHAnsi"/>
          <w:i/>
          <w:sz w:val="32"/>
          <w:szCs w:val="32"/>
        </w:rPr>
        <w:t xml:space="preserve">глубиной </w:t>
      </w:r>
      <w:r w:rsidR="00A3289C">
        <w:rPr>
          <w:rFonts w:asciiTheme="minorHAnsi" w:hAnsiTheme="minorHAnsi" w:cstheme="minorHAnsi"/>
          <w:i/>
          <w:sz w:val="32"/>
          <w:szCs w:val="32"/>
        </w:rPr>
        <w:t>1000 и потолок</w:t>
      </w:r>
      <w:r w:rsidR="002F6BE6">
        <w:rPr>
          <w:rFonts w:asciiTheme="minorHAnsi" w:hAnsiTheme="minorHAnsi" w:cstheme="minorHAnsi"/>
          <w:i/>
          <w:sz w:val="32"/>
          <w:szCs w:val="32"/>
        </w:rPr>
        <w:t xml:space="preserve"> глу</w:t>
      </w:r>
      <w:r w:rsidR="00B64EAA">
        <w:rPr>
          <w:rFonts w:asciiTheme="minorHAnsi" w:hAnsiTheme="minorHAnsi" w:cstheme="minorHAnsi"/>
          <w:i/>
          <w:sz w:val="32"/>
          <w:szCs w:val="32"/>
        </w:rPr>
        <w:t>биной</w:t>
      </w:r>
      <w:r w:rsidR="00A3289C">
        <w:rPr>
          <w:rFonts w:asciiTheme="minorHAnsi" w:hAnsiTheme="minorHAnsi" w:cstheme="minorHAnsi"/>
          <w:i/>
          <w:sz w:val="32"/>
          <w:szCs w:val="32"/>
        </w:rPr>
        <w:t xml:space="preserve"> 1000мм </w:t>
      </w:r>
    </w:p>
    <w:p w:rsidR="00A3289C" w:rsidRPr="002D2346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Данная окрасочная кабина от</w:t>
      </w:r>
      <w:r>
        <w:rPr>
          <w:rFonts w:asciiTheme="minorHAnsi" w:hAnsiTheme="minorHAnsi" w:cstheme="minorHAnsi"/>
          <w:i/>
          <w:sz w:val="17"/>
          <w:szCs w:val="17"/>
        </w:rPr>
        <w:t xml:space="preserve"> компании "КУЛИБИН" модель ОКС 2</w:t>
      </w:r>
      <w:r w:rsidRPr="002D2346">
        <w:rPr>
          <w:rFonts w:asciiTheme="minorHAnsi" w:hAnsiTheme="minorHAnsi" w:cstheme="minorHAnsi"/>
          <w:i/>
          <w:sz w:val="17"/>
          <w:szCs w:val="17"/>
        </w:rPr>
        <w:t>000 разработана на основе лучших технологических решений и разработок производителей окрасочного оборудования.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Конструкция и материалы кабины позволяют удовлетворять потребности при большом объёме производства.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Двухступенчатая фильтрация позволяет добиться показателя </w:t>
      </w:r>
      <w:r w:rsidRPr="002D2346">
        <w:rPr>
          <w:rStyle w:val="a4"/>
          <w:rFonts w:asciiTheme="minorHAnsi" w:hAnsiTheme="minorHAnsi" w:cstheme="minorHAnsi"/>
          <w:b w:val="0"/>
          <w:i/>
          <w:sz w:val="17"/>
          <w:szCs w:val="17"/>
        </w:rPr>
        <w:t>очистки воздуха 94%</w:t>
      </w:r>
      <w:r w:rsidRPr="002D2346">
        <w:rPr>
          <w:rFonts w:asciiTheme="minorHAnsi" w:hAnsiTheme="minorHAnsi" w:cstheme="minorHAnsi"/>
          <w:i/>
          <w:sz w:val="17"/>
          <w:szCs w:val="17"/>
        </w:rPr>
        <w:t>. Фильтрующими элементами лабиринтный фильтр и фильтры тонкой очистки.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Вентилятор создаёт разряжение, которое обеспечивает забор воздуха из рабочей зоны.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Лицевая завеса улавливает и осаждает взвеси окрасочного тумана на своей поверхности. Глубина рабочей зоны позволяет осуществлять распыление материала, находясь внутри кабины, сузив при этом направление потока воздуха. Воздух в рабочей зоне перемещается равномерно, что позволяет получить высокое качество покрытия.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hyperlink r:id="rId12" w:history="1">
        <w:r w:rsidRPr="002D2346">
          <w:rPr>
            <w:rStyle w:val="a5"/>
            <w:rFonts w:asciiTheme="minorHAnsi" w:hAnsiTheme="minorHAnsi" w:cstheme="minorHAnsi"/>
            <w:i/>
            <w:color w:val="auto"/>
            <w:sz w:val="17"/>
            <w:szCs w:val="17"/>
          </w:rPr>
          <w:t>Прогрессивная модульная конструкция наших камер</w:t>
        </w:r>
      </w:hyperlink>
      <w:r w:rsidRPr="002D2346">
        <w:rPr>
          <w:rFonts w:asciiTheme="minorHAnsi" w:hAnsiTheme="minorHAnsi" w:cstheme="minorHAnsi"/>
          <w:i/>
          <w:sz w:val="17"/>
          <w:szCs w:val="17"/>
        </w:rPr>
        <w:t>, позволяет создавать окрасочные камеры различных типоразмеров. Возможность использования дополнительных опций, позволяет укомплектовать камеру с учётом требований заказчика.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Оборудование рассчитано на длительный срок службы и позволяет работать с широким спектром лакокрасочных материалов.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2D2346">
        <w:rPr>
          <w:rFonts w:asciiTheme="minorHAnsi" w:hAnsiTheme="minorHAnsi" w:cstheme="minorHAnsi"/>
          <w:i/>
          <w:sz w:val="17"/>
          <w:szCs w:val="17"/>
        </w:rPr>
        <w:t>Оптимальные условия труда, надёжность при минимальных затратах!</w:t>
      </w:r>
    </w:p>
    <w:p w:rsidR="00A3289C" w:rsidRPr="00A3289C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  <w:r w:rsidRPr="00A3289C">
        <w:rPr>
          <w:rStyle w:val="a4"/>
          <w:rFonts w:asciiTheme="minorHAnsi" w:hAnsiTheme="minorHAnsi" w:cstheme="minorHAnsi"/>
          <w:i/>
          <w:sz w:val="17"/>
          <w:szCs w:val="17"/>
        </w:rPr>
        <w:t>Кабина:</w:t>
      </w:r>
    </w:p>
    <w:p w:rsidR="00A3289C" w:rsidRPr="002D2346" w:rsidRDefault="00A3289C" w:rsidP="00A328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детали корпуса - оцинкованная сталь (толщина 1,2 мм)</w:t>
      </w:r>
    </w:p>
    <w:p w:rsidR="00A3289C" w:rsidRPr="002D2346" w:rsidRDefault="00A3289C" w:rsidP="00A328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крепежный комплект (ручки, болты, гайки и т. п.)</w:t>
      </w:r>
    </w:p>
    <w:p w:rsidR="00A3289C" w:rsidRPr="002D2346" w:rsidRDefault="00A3289C" w:rsidP="00A328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комплект фильтров из нетканых материалов</w:t>
      </w:r>
    </w:p>
    <w:p w:rsidR="00A3289C" w:rsidRPr="002D2346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  <w:r w:rsidRPr="00A3289C">
        <w:rPr>
          <w:rStyle w:val="a4"/>
          <w:rFonts w:asciiTheme="minorHAnsi" w:hAnsiTheme="minorHAnsi" w:cstheme="minorHAnsi"/>
          <w:i/>
          <w:sz w:val="17"/>
          <w:szCs w:val="17"/>
        </w:rPr>
        <w:t>Оборудование</w:t>
      </w:r>
      <w:r w:rsidRPr="002D2346">
        <w:rPr>
          <w:rStyle w:val="a4"/>
          <w:rFonts w:asciiTheme="minorHAnsi" w:hAnsiTheme="minorHAnsi" w:cstheme="minorHAnsi"/>
          <w:b w:val="0"/>
          <w:i/>
          <w:sz w:val="17"/>
          <w:szCs w:val="17"/>
        </w:rPr>
        <w:t>:</w:t>
      </w:r>
    </w:p>
    <w:p w:rsidR="00A3289C" w:rsidRPr="00460110" w:rsidRDefault="00A3289C" w:rsidP="004601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</w:p>
    <w:p w:rsidR="00A3289C" w:rsidRPr="002D2346" w:rsidRDefault="00A3289C" w:rsidP="00A3289C">
      <w:pPr>
        <w:pStyle w:val="a3"/>
        <w:shd w:val="clear" w:color="auto" w:fill="FFFFFF"/>
        <w:rPr>
          <w:rFonts w:asciiTheme="minorHAnsi" w:hAnsiTheme="minorHAnsi" w:cstheme="minorHAnsi"/>
          <w:i/>
          <w:sz w:val="17"/>
          <w:szCs w:val="17"/>
        </w:rPr>
      </w:pPr>
      <w:r w:rsidRPr="00A3289C">
        <w:rPr>
          <w:rStyle w:val="a4"/>
          <w:rFonts w:asciiTheme="minorHAnsi" w:hAnsiTheme="minorHAnsi" w:cstheme="minorHAnsi"/>
          <w:i/>
          <w:sz w:val="17"/>
          <w:szCs w:val="17"/>
        </w:rPr>
        <w:t>Применяется на производствах</w:t>
      </w:r>
      <w:r w:rsidRPr="002D2346">
        <w:rPr>
          <w:rStyle w:val="a4"/>
          <w:rFonts w:asciiTheme="minorHAnsi" w:hAnsiTheme="minorHAnsi" w:cstheme="minorHAnsi"/>
          <w:b w:val="0"/>
          <w:i/>
          <w:sz w:val="17"/>
          <w:szCs w:val="17"/>
        </w:rPr>
        <w:t>: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деревообработка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металла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кожи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тканей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пластмассы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керамики</w:t>
      </w:r>
    </w:p>
    <w:p w:rsidR="00A3289C" w:rsidRPr="002D2346" w:rsidRDefault="00A3289C" w:rsidP="00A328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стекла</w:t>
      </w:r>
    </w:p>
    <w:p w:rsidR="00A3289C" w:rsidRPr="00A3289C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  <w:r w:rsidRPr="00A3289C">
        <w:rPr>
          <w:rStyle w:val="a4"/>
          <w:rFonts w:asciiTheme="minorHAnsi" w:hAnsiTheme="minorHAnsi" w:cstheme="minorHAnsi"/>
          <w:i/>
          <w:sz w:val="17"/>
          <w:szCs w:val="17"/>
        </w:rPr>
        <w:t>Используется для распыления материалов: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красок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эмали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лака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суспензий и др.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морилок (</w:t>
      </w:r>
      <w:proofErr w:type="spellStart"/>
      <w:r w:rsidRPr="002D2346">
        <w:rPr>
          <w:rFonts w:asciiTheme="minorHAnsi" w:hAnsiTheme="minorHAnsi" w:cstheme="minorHAnsi"/>
          <w:i/>
          <w:sz w:val="17"/>
          <w:szCs w:val="17"/>
        </w:rPr>
        <w:t>бейцев</w:t>
      </w:r>
      <w:proofErr w:type="spellEnd"/>
      <w:r w:rsidRPr="002D2346">
        <w:rPr>
          <w:rFonts w:asciiTheme="minorHAnsi" w:hAnsiTheme="minorHAnsi" w:cstheme="minorHAnsi"/>
          <w:i/>
          <w:sz w:val="17"/>
          <w:szCs w:val="17"/>
        </w:rPr>
        <w:t>)</w:t>
      </w:r>
    </w:p>
    <w:p w:rsidR="00A3289C" w:rsidRPr="002D2346" w:rsidRDefault="00A3289C" w:rsidP="00A328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Fonts w:asciiTheme="minorHAnsi" w:hAnsiTheme="minorHAnsi" w:cstheme="minorHAnsi"/>
          <w:i/>
          <w:sz w:val="17"/>
          <w:szCs w:val="17"/>
        </w:rPr>
        <w:t>грунта</w:t>
      </w:r>
    </w:p>
    <w:p w:rsidR="00A3289C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  <w:r w:rsidRPr="002D2346">
        <w:rPr>
          <w:rStyle w:val="a4"/>
          <w:rFonts w:asciiTheme="minorHAnsi" w:hAnsiTheme="minorHAnsi" w:cstheme="minorHAnsi"/>
          <w:b w:val="0"/>
          <w:i/>
          <w:sz w:val="17"/>
          <w:szCs w:val="17"/>
        </w:rPr>
        <w:t>Производство: </w:t>
      </w:r>
      <w:r w:rsidRPr="002D2346">
        <w:rPr>
          <w:rFonts w:asciiTheme="minorHAnsi" w:hAnsiTheme="minorHAnsi" w:cstheme="minorHAnsi"/>
          <w:i/>
          <w:sz w:val="17"/>
          <w:szCs w:val="17"/>
        </w:rPr>
        <w:t>Россия</w:t>
      </w:r>
    </w:p>
    <w:p w:rsidR="00A3289C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</w:p>
    <w:p w:rsidR="00A3289C" w:rsidRPr="002D2346" w:rsidRDefault="00A3289C" w:rsidP="00A3289C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17"/>
          <w:szCs w:val="17"/>
        </w:rPr>
      </w:pPr>
    </w:p>
    <w:p w:rsidR="00C51769" w:rsidRPr="004D20A0" w:rsidRDefault="00C51769" w:rsidP="00C51769">
      <w:pPr>
        <w:shd w:val="clear" w:color="auto" w:fill="FFFFFF"/>
        <w:spacing w:after="0" w:line="240" w:lineRule="atLeast"/>
        <w:textAlignment w:val="top"/>
        <w:rPr>
          <w:rFonts w:asciiTheme="minorHAnsi" w:hAnsiTheme="minorHAnsi" w:cstheme="minorHAnsi"/>
          <w:b/>
          <w:bCs/>
          <w:i/>
          <w:sz w:val="17"/>
          <w:szCs w:val="17"/>
        </w:rPr>
      </w:pPr>
      <w:r w:rsidRPr="004D20A0">
        <w:rPr>
          <w:rFonts w:asciiTheme="minorHAnsi" w:hAnsiTheme="minorHAnsi" w:cstheme="minorHAnsi"/>
          <w:b/>
          <w:bCs/>
          <w:i/>
          <w:sz w:val="17"/>
          <w:szCs w:val="17"/>
        </w:rPr>
        <w:t>Технические характеристики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52" w:lineRule="atLeast"/>
        <w:textAlignment w:val="top"/>
        <w:rPr>
          <w:rFonts w:asciiTheme="minorHAnsi" w:hAnsiTheme="minorHAnsi" w:cstheme="minorHAnsi"/>
          <w:i/>
          <w:color w:val="484848"/>
          <w:sz w:val="17"/>
          <w:szCs w:val="17"/>
        </w:rPr>
      </w:pPr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Внешние габариты без вентилятора, Ш*В*</w:t>
      </w:r>
      <w:proofErr w:type="spellStart"/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Гл</w:t>
      </w:r>
      <w:proofErr w:type="spellEnd"/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, мм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tLeast"/>
        <w:textAlignment w:val="top"/>
        <w:rPr>
          <w:rFonts w:asciiTheme="minorHAnsi" w:hAnsiTheme="minorHAnsi" w:cstheme="minorHAnsi"/>
          <w:i/>
          <w:color w:val="484848"/>
          <w:sz w:val="17"/>
          <w:szCs w:val="17"/>
        </w:rPr>
      </w:pPr>
      <w:r>
        <w:rPr>
          <w:rFonts w:asciiTheme="minorHAnsi" w:hAnsiTheme="minorHAnsi" w:cstheme="minorHAnsi"/>
          <w:i/>
          <w:color w:val="484848"/>
          <w:sz w:val="17"/>
          <w:szCs w:val="17"/>
        </w:rPr>
        <w:t>2080*242</w:t>
      </w:r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0</w:t>
      </w:r>
      <w:r>
        <w:rPr>
          <w:rFonts w:asciiTheme="minorHAnsi" w:hAnsiTheme="minorHAnsi" w:cstheme="minorHAnsi"/>
          <w:i/>
          <w:color w:val="484848"/>
          <w:sz w:val="17"/>
          <w:szCs w:val="17"/>
        </w:rPr>
        <w:t>*2</w:t>
      </w:r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000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460110" w:rsidRDefault="00C51769" w:rsidP="00460110">
      <w:pPr>
        <w:shd w:val="clear" w:color="auto" w:fill="FFFFFF"/>
        <w:spacing w:after="0" w:line="252" w:lineRule="atLeast"/>
        <w:textAlignment w:val="top"/>
        <w:rPr>
          <w:rFonts w:asciiTheme="minorHAnsi" w:hAnsiTheme="minorHAnsi" w:cstheme="minorHAnsi"/>
          <w:i/>
          <w:color w:val="484848"/>
          <w:sz w:val="17"/>
          <w:szCs w:val="17"/>
        </w:rPr>
      </w:pPr>
      <w:r w:rsidRPr="002D2346">
        <w:rPr>
          <w:rFonts w:asciiTheme="minorHAnsi" w:hAnsiTheme="minorHAnsi" w:cstheme="minorHAnsi"/>
          <w:i/>
          <w:color w:val="484848"/>
          <w:sz w:val="17"/>
          <w:szCs w:val="17"/>
        </w:rPr>
        <w:t>Диаметр вытяжного отверстия на крыше камеры, мм</w:t>
      </w:r>
      <w:r w:rsidR="00BC2611">
        <w:rPr>
          <w:rFonts w:asciiTheme="minorHAnsi" w:hAnsiTheme="minorHAnsi" w:cstheme="minorHAnsi"/>
          <w:i/>
          <w:color w:val="484848"/>
          <w:sz w:val="17"/>
          <w:szCs w:val="17"/>
        </w:rPr>
        <w:t xml:space="preserve">    </w:t>
      </w:r>
      <w:r w:rsidR="004D20A0">
        <w:rPr>
          <w:rFonts w:asciiTheme="minorHAnsi" w:hAnsiTheme="minorHAnsi" w:cstheme="minorHAnsi"/>
          <w:i/>
          <w:color w:val="484848"/>
          <w:sz w:val="17"/>
          <w:szCs w:val="17"/>
        </w:rPr>
        <w:t>200 мм</w:t>
      </w:r>
      <w:r w:rsidR="00BC2611">
        <w:rPr>
          <w:rFonts w:asciiTheme="minorHAnsi" w:hAnsiTheme="minorHAnsi" w:cstheme="minorHAnsi"/>
          <w:i/>
          <w:color w:val="484848"/>
          <w:sz w:val="17"/>
          <w:szCs w:val="17"/>
        </w:rPr>
        <w:t xml:space="preserve"> 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2D2346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C51769" w:rsidRPr="00236B90" w:rsidRDefault="00C51769" w:rsidP="00C51769">
      <w:pPr>
        <w:shd w:val="clear" w:color="auto" w:fill="FFFFFF"/>
        <w:spacing w:after="0" w:line="240" w:lineRule="auto"/>
        <w:textAlignment w:val="top"/>
        <w:rPr>
          <w:rFonts w:asciiTheme="minorHAnsi" w:hAnsiTheme="minorHAnsi" w:cstheme="minorHAnsi"/>
          <w:b/>
          <w:bCs/>
          <w:i/>
          <w:sz w:val="17"/>
          <w:szCs w:val="17"/>
        </w:rPr>
      </w:pPr>
      <w:r w:rsidRPr="00236B90">
        <w:rPr>
          <w:rFonts w:asciiTheme="minorHAnsi" w:hAnsiTheme="minorHAnsi" w:cstheme="minorHAnsi"/>
          <w:b/>
          <w:bCs/>
          <w:i/>
          <w:sz w:val="17"/>
          <w:szCs w:val="17"/>
        </w:rPr>
        <w:t>Комплектация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52" w:lineRule="atLeast"/>
        <w:textAlignment w:val="top"/>
        <w:rPr>
          <w:rFonts w:asciiTheme="minorHAnsi" w:hAnsiTheme="minorHAnsi" w:cstheme="minorHAnsi"/>
          <w:i/>
          <w:sz w:val="17"/>
          <w:szCs w:val="17"/>
        </w:rPr>
      </w:pPr>
      <w:r>
        <w:rPr>
          <w:rFonts w:asciiTheme="minorHAnsi" w:hAnsiTheme="minorHAnsi" w:cstheme="minorHAnsi"/>
          <w:i/>
          <w:sz w:val="17"/>
          <w:szCs w:val="17"/>
        </w:rPr>
        <w:t>ОКС 2</w:t>
      </w:r>
      <w:r w:rsidRPr="002D2346">
        <w:rPr>
          <w:rFonts w:asciiTheme="minorHAnsi" w:hAnsiTheme="minorHAnsi" w:cstheme="minorHAnsi"/>
          <w:i/>
          <w:sz w:val="17"/>
          <w:szCs w:val="17"/>
        </w:rPr>
        <w:t>000 – корпус-1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52" w:lineRule="atLeast"/>
        <w:textAlignment w:val="top"/>
        <w:rPr>
          <w:rFonts w:asciiTheme="minorHAnsi" w:hAnsiTheme="minorHAnsi" w:cstheme="minorHAnsi"/>
          <w:i/>
          <w:sz w:val="17"/>
          <w:szCs w:val="17"/>
        </w:rPr>
      </w:pPr>
      <w:r>
        <w:rPr>
          <w:rFonts w:asciiTheme="minorHAnsi" w:hAnsiTheme="minorHAnsi" w:cstheme="minorHAnsi"/>
          <w:i/>
          <w:sz w:val="17"/>
          <w:szCs w:val="17"/>
        </w:rPr>
        <w:t xml:space="preserve">Количество фильтров, шт-3  - </w:t>
      </w:r>
      <w:r w:rsidR="00236B90">
        <w:rPr>
          <w:rFonts w:asciiTheme="minorHAnsi" w:hAnsiTheme="minorHAnsi" w:cstheme="minorHAnsi"/>
          <w:i/>
          <w:sz w:val="17"/>
          <w:szCs w:val="17"/>
        </w:rPr>
        <w:t>(</w:t>
      </w:r>
      <w:proofErr w:type="spellStart"/>
      <w:r w:rsidRPr="00C51769">
        <w:rPr>
          <w:rFonts w:asciiTheme="minorHAnsi" w:hAnsiTheme="minorHAnsi" w:cstheme="minorHAnsi"/>
          <w:i/>
          <w:sz w:val="17"/>
          <w:szCs w:val="17"/>
        </w:rPr>
        <w:t>Paint-Stop</w:t>
      </w:r>
      <w:proofErr w:type="spellEnd"/>
      <w:r>
        <w:rPr>
          <w:rFonts w:asciiTheme="minorHAnsi" w:hAnsiTheme="minorHAnsi" w:cstheme="minorHAnsi"/>
          <w:i/>
          <w:sz w:val="17"/>
          <w:szCs w:val="17"/>
        </w:rPr>
        <w:t xml:space="preserve">  -</w:t>
      </w:r>
      <w:r w:rsidR="00236B90">
        <w:rPr>
          <w:rFonts w:asciiTheme="minorHAnsi" w:hAnsiTheme="minorHAnsi" w:cstheme="minorHAnsi"/>
          <w:i/>
          <w:sz w:val="17"/>
          <w:szCs w:val="17"/>
        </w:rPr>
        <w:t xml:space="preserve">2,0х0,5- 1 </w:t>
      </w:r>
      <w:proofErr w:type="spellStart"/>
      <w:r w:rsidR="00236B90">
        <w:rPr>
          <w:rFonts w:asciiTheme="minorHAnsi" w:hAnsiTheme="minorHAnsi" w:cstheme="minorHAnsi"/>
          <w:i/>
          <w:sz w:val="17"/>
          <w:szCs w:val="17"/>
        </w:rPr>
        <w:t>шт</w:t>
      </w:r>
      <w:proofErr w:type="spellEnd"/>
      <w:r w:rsidR="00236B90">
        <w:rPr>
          <w:rFonts w:asciiTheme="minorHAnsi" w:hAnsiTheme="minorHAnsi" w:cstheme="minorHAnsi"/>
          <w:i/>
          <w:sz w:val="17"/>
          <w:szCs w:val="17"/>
        </w:rPr>
        <w:t xml:space="preserve">  , </w:t>
      </w:r>
      <w:proofErr w:type="spellStart"/>
      <w:r w:rsidR="00236B90" w:rsidRPr="00236B90">
        <w:rPr>
          <w:rFonts w:asciiTheme="minorHAnsi" w:hAnsiTheme="minorHAnsi" w:cstheme="minorHAnsi"/>
          <w:i/>
          <w:sz w:val="17"/>
          <w:szCs w:val="17"/>
        </w:rPr>
        <w:t>Гофрокартон</w:t>
      </w:r>
      <w:proofErr w:type="spellEnd"/>
      <w:r w:rsidR="00236B90">
        <w:rPr>
          <w:rFonts w:asciiTheme="minorHAnsi" w:hAnsiTheme="minorHAnsi" w:cstheme="minorHAnsi"/>
          <w:i/>
          <w:sz w:val="17"/>
          <w:szCs w:val="17"/>
        </w:rPr>
        <w:t xml:space="preserve"> – 2,0х0,9-2шт )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C51769" w:rsidRPr="002D2346" w:rsidRDefault="00C51769" w:rsidP="00C51769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"/>
          <w:szCs w:val="2"/>
        </w:rPr>
      </w:pPr>
      <w:r w:rsidRPr="002D2346">
        <w:rPr>
          <w:rFonts w:asciiTheme="minorHAnsi" w:hAnsiTheme="minorHAnsi" w:cstheme="minorHAnsi"/>
          <w:i/>
          <w:sz w:val="2"/>
          <w:szCs w:val="2"/>
        </w:rPr>
        <w:t> </w:t>
      </w:r>
    </w:p>
    <w:p w:rsidR="00952F14" w:rsidRPr="00AB35DF" w:rsidRDefault="00952F14" w:rsidP="00952F14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AB35DF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952F14" w:rsidRPr="00AB35DF" w:rsidRDefault="00952F14" w:rsidP="00952F14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AB35DF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952F14" w:rsidRPr="00AB35DF" w:rsidRDefault="00952F14" w:rsidP="00952F14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  <w:sz w:val="2"/>
          <w:szCs w:val="2"/>
        </w:rPr>
      </w:pPr>
      <w:r w:rsidRPr="00AB35DF">
        <w:rPr>
          <w:rFonts w:asciiTheme="minorHAnsi" w:hAnsiTheme="minorHAnsi" w:cstheme="minorHAnsi"/>
          <w:i/>
          <w:color w:val="000000"/>
          <w:sz w:val="2"/>
          <w:szCs w:val="2"/>
        </w:rPr>
        <w:t> </w:t>
      </w:r>
    </w:p>
    <w:p w:rsidR="00952F14" w:rsidRPr="00AB35DF" w:rsidRDefault="00236B90" w:rsidP="00637B20">
      <w:pPr>
        <w:spacing w:before="480" w:after="100" w:afterAutospacing="1"/>
        <w:ind w:left="1152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>
            <wp:extent cx="2318918" cy="2169802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44" cy="21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55" w:rsidRPr="00AB35DF" w:rsidRDefault="007A1A55" w:rsidP="007A1A55">
      <w:pPr>
        <w:widowControl w:val="0"/>
        <w:autoSpaceDE w:val="0"/>
        <w:autoSpaceDN w:val="0"/>
        <w:adjustRightInd w:val="0"/>
        <w:spacing w:before="5" w:after="0" w:line="253" w:lineRule="exact"/>
        <w:ind w:left="162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b/>
          <w:bCs/>
          <w:i/>
          <w:color w:val="000009"/>
          <w:spacing w:val="-7"/>
          <w:position w:val="-1"/>
          <w:sz w:val="20"/>
          <w:szCs w:val="20"/>
        </w:rPr>
        <w:t>Ст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о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position w:val="-1"/>
          <w:sz w:val="20"/>
          <w:szCs w:val="20"/>
        </w:rPr>
        <w:t>и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6"/>
          <w:position w:val="-1"/>
          <w:sz w:val="20"/>
          <w:szCs w:val="20"/>
        </w:rPr>
        <w:t>м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ост</w:t>
      </w:r>
      <w:r w:rsidRPr="00AB35D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>ь</w:t>
      </w:r>
      <w:r w:rsidR="00AB35D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по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position w:val="-1"/>
          <w:sz w:val="20"/>
          <w:szCs w:val="20"/>
        </w:rPr>
        <w:t>л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но</w:t>
      </w:r>
      <w:r w:rsidRPr="00AB35D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>й</w:t>
      </w:r>
      <w:r w:rsidR="00AB35D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8"/>
          <w:position w:val="-1"/>
          <w:sz w:val="20"/>
          <w:szCs w:val="20"/>
        </w:rPr>
        <w:t>к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о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6"/>
          <w:position w:val="-1"/>
          <w:sz w:val="20"/>
          <w:szCs w:val="20"/>
        </w:rPr>
        <w:t>м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п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3"/>
          <w:position w:val="-1"/>
          <w:sz w:val="20"/>
          <w:szCs w:val="20"/>
        </w:rPr>
        <w:t>л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position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6"/>
          <w:position w:val="-1"/>
          <w:sz w:val="20"/>
          <w:szCs w:val="20"/>
        </w:rPr>
        <w:t>к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position w:val="-1"/>
          <w:sz w:val="20"/>
          <w:szCs w:val="20"/>
        </w:rPr>
        <w:t>та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position w:val="-1"/>
          <w:sz w:val="20"/>
          <w:szCs w:val="20"/>
        </w:rPr>
        <w:t>ци</w:t>
      </w:r>
      <w:r w:rsidRPr="00AB35D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>и</w:t>
      </w:r>
      <w:r w:rsidR="002D549F">
        <w:rPr>
          <w:rFonts w:asciiTheme="minorHAnsi" w:hAnsiTheme="minorHAnsi" w:cstheme="minorHAnsi"/>
          <w:b/>
          <w:bCs/>
          <w:i/>
          <w:color w:val="000009"/>
          <w:position w:val="-1"/>
          <w:sz w:val="20"/>
          <w:szCs w:val="20"/>
        </w:rPr>
        <w:t xml:space="preserve"> (комплектация)</w:t>
      </w:r>
    </w:p>
    <w:p w:rsidR="007A1A55" w:rsidRPr="00AB35DF" w:rsidRDefault="007A1A55" w:rsidP="007A1A5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467"/>
        <w:gridCol w:w="999"/>
        <w:gridCol w:w="1776"/>
        <w:gridCol w:w="2014"/>
      </w:tblGrid>
      <w:tr w:rsidR="007A1A55" w:rsidRPr="00AB35DF" w:rsidTr="00AB35DF">
        <w:trPr>
          <w:trHeight w:hRule="exact" w:val="909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№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п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6"/>
                <w:sz w:val="20"/>
                <w:szCs w:val="20"/>
              </w:rPr>
              <w:t>/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п</w:t>
            </w: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Наи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3"/>
                <w:sz w:val="20"/>
                <w:szCs w:val="20"/>
              </w:rPr>
              <w:t>м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6"/>
                <w:sz w:val="20"/>
                <w:szCs w:val="20"/>
              </w:rPr>
              <w:t>е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н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о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ван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3"/>
                <w:sz w:val="20"/>
                <w:szCs w:val="20"/>
              </w:rPr>
              <w:t>и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е</w:t>
            </w: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30" w:hanging="20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9"/>
                <w:spacing w:val="-8"/>
                <w:sz w:val="20"/>
                <w:szCs w:val="20"/>
              </w:rPr>
              <w:t>К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ол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-в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о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 xml:space="preserve">, </w:t>
            </w:r>
            <w:proofErr w:type="spellStart"/>
            <w:r w:rsidRPr="00AB35DF">
              <w:rPr>
                <w:rFonts w:asciiTheme="minorHAnsi" w:hAnsiTheme="minorHAnsi" w:cstheme="minorHAnsi"/>
                <w:i/>
                <w:color w:val="000009"/>
                <w:spacing w:val="-6"/>
                <w:sz w:val="20"/>
                <w:szCs w:val="20"/>
              </w:rPr>
              <w:t>ш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458" w:hanging="12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Ц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6"/>
                <w:sz w:val="20"/>
                <w:szCs w:val="20"/>
              </w:rPr>
              <w:t>е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на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,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р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уб</w:t>
            </w:r>
            <w:proofErr w:type="spellEnd"/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 xml:space="preserve">. 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(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 xml:space="preserve">с 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5"/>
                <w:sz w:val="20"/>
                <w:szCs w:val="20"/>
              </w:rPr>
              <w:t>Н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4"/>
                <w:sz w:val="20"/>
                <w:szCs w:val="20"/>
              </w:rPr>
              <w:t>Д</w:t>
            </w:r>
            <w:r w:rsidRPr="00AB35DF">
              <w:rPr>
                <w:rFonts w:asciiTheme="minorHAnsi" w:hAnsiTheme="minorHAnsi" w:cstheme="minorHAnsi"/>
                <w:i/>
                <w:color w:val="000009"/>
                <w:spacing w:val="-6"/>
                <w:sz w:val="20"/>
                <w:szCs w:val="20"/>
              </w:rPr>
              <w:t>С</w:t>
            </w:r>
            <w:r w:rsidRPr="00AB35D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>)</w:t>
            </w: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40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5DF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СП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5"/>
                <w:sz w:val="20"/>
                <w:szCs w:val="20"/>
              </w:rPr>
              <w:t>Е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Ц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5"/>
                <w:w w:val="99"/>
                <w:sz w:val="20"/>
                <w:szCs w:val="20"/>
              </w:rPr>
              <w:t>ЦЕ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4"/>
                <w:w w:val="99"/>
                <w:sz w:val="20"/>
                <w:szCs w:val="20"/>
              </w:rPr>
              <w:t>Н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  <w:t xml:space="preserve">А 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(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с 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4"/>
                <w:w w:val="99"/>
                <w:sz w:val="20"/>
                <w:szCs w:val="20"/>
              </w:rPr>
              <w:t>Н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6"/>
                <w:w w:val="99"/>
                <w:sz w:val="20"/>
                <w:szCs w:val="20"/>
              </w:rPr>
              <w:t>Д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spacing w:val="-4"/>
                <w:w w:val="99"/>
                <w:sz w:val="20"/>
                <w:szCs w:val="20"/>
              </w:rPr>
              <w:t>С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  <w:t>)</w:t>
            </w:r>
          </w:p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78" w:right="202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A1A55" w:rsidRPr="00AB35DF" w:rsidTr="00AB35DF">
        <w:trPr>
          <w:trHeight w:hRule="exact" w:val="350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225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4"/>
                <w:sz w:val="20"/>
                <w:szCs w:val="20"/>
              </w:rPr>
            </w:pPr>
            <w:r w:rsidRPr="00AB35DF"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  <w:t>О</w:t>
            </w:r>
            <w:r w:rsidRPr="00AB35DF">
              <w:rPr>
                <w:rFonts w:asciiTheme="minorHAnsi" w:hAnsiTheme="minorHAnsi" w:cstheme="minorHAnsi"/>
                <w:b/>
                <w:bCs/>
                <w:i/>
                <w:color w:val="000009"/>
                <w:spacing w:val="-4"/>
                <w:sz w:val="20"/>
                <w:szCs w:val="20"/>
              </w:rPr>
              <w:t>К</w:t>
            </w:r>
            <w:r w:rsidR="00236B90">
              <w:rPr>
                <w:rFonts w:asciiTheme="minorHAnsi" w:hAnsiTheme="minorHAnsi" w:cstheme="minorHAnsi"/>
                <w:b/>
                <w:bCs/>
                <w:i/>
                <w:color w:val="000009"/>
                <w:sz w:val="20"/>
                <w:szCs w:val="20"/>
              </w:rPr>
              <w:t xml:space="preserve">С 2000 без вентилятора </w:t>
            </w:r>
          </w:p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07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7A1A55" w:rsidRPr="00AB35DF" w:rsidRDefault="00AB35DF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="00236B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118500=00</w:t>
            </w: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81468" w:rsidRPr="00AB35DF" w:rsidRDefault="00281468" w:rsidP="00281468">
            <w:pPr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color w:val="000000"/>
              </w:rPr>
              <w:t xml:space="preserve">            </w:t>
            </w:r>
            <w:r w:rsidR="00236B90">
              <w:rPr>
                <w:rFonts w:asciiTheme="minorHAnsi" w:hAnsiTheme="minorHAnsi" w:cstheme="minorHAnsi"/>
                <w:i/>
                <w:color w:val="000000"/>
              </w:rPr>
              <w:t>98500=00</w:t>
            </w:r>
          </w:p>
          <w:p w:rsidR="007A1A55" w:rsidRPr="00AB35DF" w:rsidRDefault="007A1A55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35DF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=</w:t>
            </w:r>
          </w:p>
        </w:tc>
      </w:tr>
      <w:tr w:rsidR="00AB35DF" w:rsidRPr="00AB35DF" w:rsidTr="00AB35DF">
        <w:trPr>
          <w:trHeight w:hRule="exact" w:val="350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AB35DF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225"/>
              <w:jc w:val="center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  <w:t xml:space="preserve">Стенки </w:t>
            </w:r>
            <w:r w:rsidR="00A34795"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  <w:t xml:space="preserve">глубиной </w:t>
            </w:r>
            <w:r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  <w:t>1000</w:t>
            </w: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 xml:space="preserve">          2</w:t>
            </w: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38900=00</w:t>
            </w: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281468">
            <w:p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              31600=00</w:t>
            </w:r>
          </w:p>
        </w:tc>
      </w:tr>
      <w:tr w:rsidR="00AB35DF" w:rsidRPr="00AB35DF" w:rsidTr="00AB35DF">
        <w:trPr>
          <w:trHeight w:hRule="exact" w:val="350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AB35DF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225"/>
              <w:jc w:val="center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  <w:t>Потолок 2000х1000</w:t>
            </w: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  <w:t xml:space="preserve">         1</w:t>
            </w: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23600=00</w:t>
            </w: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B35DF" w:rsidRPr="00AB35DF" w:rsidRDefault="00236B90" w:rsidP="00281468">
            <w:p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              21900=00</w:t>
            </w:r>
            <w:r w:rsidR="00AB35DF">
              <w:rPr>
                <w:rFonts w:asciiTheme="minorHAnsi" w:hAnsiTheme="minorHAnsi" w:cstheme="minorHAnsi"/>
                <w:i/>
                <w:color w:val="000000"/>
              </w:rPr>
              <w:t xml:space="preserve">    </w:t>
            </w:r>
          </w:p>
        </w:tc>
      </w:tr>
      <w:tr w:rsidR="00236B90" w:rsidRPr="00AB35DF" w:rsidTr="00236B90">
        <w:trPr>
          <w:trHeight w:hRule="exact" w:val="133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225"/>
              <w:jc w:val="center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Pr="00AB35DF" w:rsidRDefault="00236B90" w:rsidP="00281468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236B90" w:rsidRPr="00AB35DF" w:rsidTr="00236B90">
        <w:trPr>
          <w:trHeight w:hRule="exact" w:val="133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F2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236B90" w:rsidRDefault="00236B90" w:rsidP="00281468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236B90" w:rsidRPr="00AB35DF" w:rsidTr="00236B90">
        <w:trPr>
          <w:trHeight w:hRule="exact" w:val="133"/>
        </w:trPr>
        <w:tc>
          <w:tcPr>
            <w:tcW w:w="67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0" w:rsidRDefault="00236B90" w:rsidP="00F2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Theme="minorHAnsi" w:hAnsiTheme="minorHAnsi" w:cstheme="minorHAnsi"/>
                <w:b/>
                <w:bCs/>
                <w:i/>
                <w:color w:val="000009"/>
                <w:spacing w:val="-5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0" w:rsidRDefault="00236B90" w:rsidP="00AB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rPr>
                <w:rFonts w:asciiTheme="minorHAnsi" w:hAnsiTheme="minorHAnsi" w:cstheme="minorHAnsi"/>
                <w:i/>
                <w:color w:val="000009"/>
                <w:w w:val="99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0" w:rsidRDefault="00236B90" w:rsidP="0089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-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90" w:rsidRDefault="00236B90" w:rsidP="00281468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p w:rsidR="008F2B66" w:rsidRDefault="008F2B66" w:rsidP="007A1A5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i/>
          <w:sz w:val="20"/>
          <w:szCs w:val="20"/>
        </w:rPr>
      </w:pPr>
    </w:p>
    <w:p w:rsidR="008F2B66" w:rsidRDefault="008F2B66" w:rsidP="007A1A5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i/>
          <w:sz w:val="20"/>
          <w:szCs w:val="20"/>
        </w:rPr>
      </w:pPr>
    </w:p>
    <w:p w:rsidR="008F5594" w:rsidRPr="00BC2611" w:rsidRDefault="004D20A0" w:rsidP="00BC261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AB35DF">
        <w:rPr>
          <w:rFonts w:asciiTheme="minorHAnsi" w:hAnsiTheme="minorHAnsi" w:cstheme="minorHAnsi"/>
          <w:b/>
          <w:bCs/>
          <w:i/>
          <w:color w:val="000009"/>
          <w:sz w:val="24"/>
          <w:szCs w:val="24"/>
        </w:rPr>
        <w:t>Стоимость</w:t>
      </w:r>
      <w:r>
        <w:rPr>
          <w:rFonts w:asciiTheme="minorHAnsi" w:hAnsiTheme="minorHAnsi" w:cstheme="minorHAnsi"/>
          <w:b/>
          <w:bCs/>
          <w:i/>
          <w:color w:val="000009"/>
          <w:sz w:val="24"/>
          <w:szCs w:val="24"/>
        </w:rPr>
        <w:t>: 152000</w:t>
      </w:r>
      <w:r w:rsidR="00BC2611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=00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(Сто</w:t>
      </w:r>
      <w:r w:rsidR="00BC2611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пятьдесят два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рубля)</w:t>
      </w:r>
      <w:r w:rsidR="005D496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00 копеек с НДС 20%.</w:t>
      </w:r>
    </w:p>
    <w:p w:rsidR="00E37F03" w:rsidRPr="00AB35DF" w:rsidRDefault="00E37F03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</w:pP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</w:pP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С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1"/>
          <w:sz w:val="20"/>
          <w:szCs w:val="20"/>
        </w:rPr>
        <w:t>м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е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1"/>
          <w:sz w:val="20"/>
          <w:szCs w:val="20"/>
        </w:rPr>
        <w:t>н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н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1"/>
          <w:sz w:val="20"/>
          <w:szCs w:val="20"/>
        </w:rPr>
        <w:t>ы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е</w:t>
      </w:r>
      <w:r w:rsidR="00BF475B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п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2"/>
          <w:sz w:val="20"/>
          <w:szCs w:val="20"/>
        </w:rPr>
        <w:t>р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ин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1"/>
          <w:sz w:val="20"/>
          <w:szCs w:val="20"/>
        </w:rPr>
        <w:t>ад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л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2"/>
          <w:sz w:val="20"/>
          <w:szCs w:val="20"/>
        </w:rPr>
        <w:t>е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1"/>
          <w:sz w:val="20"/>
          <w:szCs w:val="20"/>
        </w:rPr>
        <w:t>ж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н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3"/>
          <w:sz w:val="20"/>
          <w:szCs w:val="20"/>
        </w:rPr>
        <w:t>с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ти: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1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.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Ф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л</w:t>
      </w:r>
      <w:r w:rsidRPr="00AB35DF">
        <w:rPr>
          <w:rFonts w:asciiTheme="minorHAnsi" w:hAnsiTheme="minorHAnsi" w:cstheme="minorHAnsi"/>
          <w:i/>
          <w:color w:val="000009"/>
          <w:spacing w:val="-12"/>
          <w:sz w:val="20"/>
          <w:szCs w:val="20"/>
        </w:rPr>
        <w:t>ь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р 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з 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ткан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ы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х 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ма</w:t>
      </w:r>
      <w:r w:rsidRPr="00AB35DF">
        <w:rPr>
          <w:rFonts w:asciiTheme="minorHAnsi" w:hAnsiTheme="minorHAnsi" w:cstheme="minorHAnsi"/>
          <w:i/>
          <w:color w:val="000009"/>
          <w:spacing w:val="-7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иа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ло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в 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(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-17"/>
          <w:sz w:val="20"/>
          <w:szCs w:val="20"/>
        </w:rPr>
        <w:t>у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ло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1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х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20</w:t>
      </w:r>
      <w:r w:rsidR="004D20A0"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м</w:t>
      </w:r>
      <w:r w:rsidR="004D20A0" w:rsidRPr="00AB35DF">
        <w:rPr>
          <w:rFonts w:asciiTheme="minorHAnsi" w:hAnsiTheme="minorHAnsi" w:cstheme="minorHAnsi"/>
          <w:i/>
          <w:color w:val="000009"/>
          <w:sz w:val="20"/>
          <w:szCs w:val="20"/>
        </w:rPr>
        <w:t>) –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5</w:t>
      </w:r>
      <w:r w:rsid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70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0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уб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лей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b/>
          <w:bCs/>
          <w:i/>
          <w:color w:val="000009"/>
          <w:spacing w:val="-7"/>
          <w:sz w:val="20"/>
          <w:szCs w:val="20"/>
        </w:rPr>
        <w:t>У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СЛ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sz w:val="20"/>
          <w:szCs w:val="20"/>
        </w:rPr>
        <w:t>ОВ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И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Я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П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sz w:val="20"/>
          <w:szCs w:val="20"/>
        </w:rPr>
        <w:t>О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С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16"/>
          <w:sz w:val="20"/>
          <w:szCs w:val="20"/>
        </w:rPr>
        <w:t>Т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6"/>
          <w:sz w:val="20"/>
          <w:szCs w:val="20"/>
        </w:rPr>
        <w:t>А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5"/>
          <w:sz w:val="20"/>
          <w:szCs w:val="20"/>
        </w:rPr>
        <w:t>В</w:t>
      </w:r>
      <w:r w:rsidRPr="00AB35DF">
        <w:rPr>
          <w:rFonts w:asciiTheme="minorHAnsi" w:hAnsiTheme="minorHAnsi" w:cstheme="minorHAnsi"/>
          <w:b/>
          <w:bCs/>
          <w:i/>
          <w:color w:val="000009"/>
          <w:spacing w:val="-4"/>
          <w:sz w:val="20"/>
          <w:szCs w:val="20"/>
        </w:rPr>
        <w:t>КИ</w:t>
      </w:r>
      <w:r w:rsidRPr="00AB35DF">
        <w:rPr>
          <w:rFonts w:asciiTheme="minorHAnsi" w:hAnsiTheme="minorHAnsi" w:cstheme="minorHAnsi"/>
          <w:b/>
          <w:bCs/>
          <w:i/>
          <w:color w:val="000009"/>
          <w:sz w:val="20"/>
          <w:szCs w:val="20"/>
        </w:rPr>
        <w:t>: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68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1.С</w:t>
      </w:r>
      <w:r w:rsidRPr="00AB35DF">
        <w:rPr>
          <w:rFonts w:asciiTheme="minorHAnsi" w:hAnsiTheme="minorHAnsi" w:cstheme="minorHAnsi"/>
          <w:i/>
          <w:color w:val="000009"/>
          <w:spacing w:val="-11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МО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СТ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Ь 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б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-12"/>
          <w:sz w:val="20"/>
          <w:szCs w:val="20"/>
        </w:rPr>
        <w:t>у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д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в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ан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я 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у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з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ана на 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у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л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виях</w:t>
      </w:r>
      <w:r w:rsidRPr="00AB35DF">
        <w:rPr>
          <w:rFonts w:asciiTheme="minorHAnsi" w:hAnsiTheme="minorHAnsi" w:cstheme="minorHAnsi"/>
          <w:i/>
          <w:color w:val="000009"/>
          <w:spacing w:val="-8"/>
          <w:sz w:val="20"/>
          <w:szCs w:val="20"/>
        </w:rPr>
        <w:t xml:space="preserve"> производство СПб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2.С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К</w:t>
      </w:r>
      <w:r w:rsidR="0013086C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П</w:t>
      </w:r>
      <w:r w:rsidRPr="00AB35DF">
        <w:rPr>
          <w:rFonts w:asciiTheme="minorHAnsi" w:hAnsiTheme="minorHAnsi" w:cstheme="minorHAnsi"/>
          <w:i/>
          <w:color w:val="000009"/>
          <w:spacing w:val="3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pacing w:val="-16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АВ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: </w:t>
      </w:r>
      <w:r w:rsidR="004D20A0">
        <w:rPr>
          <w:rFonts w:asciiTheme="minorHAnsi" w:hAnsiTheme="minorHAnsi" w:cstheme="minorHAnsi"/>
          <w:i/>
          <w:color w:val="000009"/>
          <w:sz w:val="20"/>
          <w:szCs w:val="20"/>
        </w:rPr>
        <w:t>10-</w:t>
      </w:r>
      <w:r w:rsidR="004D20A0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 xml:space="preserve">15 </w:t>
      </w:r>
      <w:r w:rsidR="004D20A0"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рабочих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д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й с 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м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м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нта а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в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ан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6"/>
          <w:sz w:val="20"/>
          <w:szCs w:val="20"/>
        </w:rPr>
        <w:t>в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г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о п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л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pacing w:val="-2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жа.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70" w:right="54"/>
        <w:rPr>
          <w:rFonts w:asciiTheme="minorHAnsi" w:hAnsiTheme="minorHAnsi" w:cstheme="minorHAnsi"/>
          <w:i/>
          <w:color w:val="000009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3.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У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Л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ОВ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ИЯ</w:t>
      </w:r>
      <w:r w:rsidR="0013086C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ПЛ</w:t>
      </w:r>
      <w:r w:rsidRPr="00AB35DF">
        <w:rPr>
          <w:rFonts w:asciiTheme="minorHAnsi" w:hAnsiTheme="minorHAnsi" w:cstheme="minorHAnsi"/>
          <w:i/>
          <w:color w:val="000009"/>
          <w:spacing w:val="-11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5"/>
          <w:sz w:val="20"/>
          <w:szCs w:val="20"/>
        </w:rPr>
        <w:t>Ж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: </w:t>
      </w:r>
      <w:r w:rsidR="00AB35DF">
        <w:rPr>
          <w:rFonts w:asciiTheme="minorHAnsi" w:hAnsiTheme="minorHAnsi" w:cstheme="minorHAnsi"/>
          <w:i/>
          <w:color w:val="000009"/>
          <w:spacing w:val="3"/>
          <w:sz w:val="20"/>
          <w:szCs w:val="20"/>
        </w:rPr>
        <w:t>7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0%-ав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нсов</w:t>
      </w:r>
      <w:r w:rsidRPr="00AB35DF">
        <w:rPr>
          <w:rFonts w:asciiTheme="minorHAnsi" w:hAnsiTheme="minorHAnsi" w:cstheme="minorHAnsi"/>
          <w:i/>
          <w:color w:val="000009"/>
          <w:spacing w:val="3"/>
          <w:sz w:val="20"/>
          <w:szCs w:val="20"/>
        </w:rPr>
        <w:t>ы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й п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л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7"/>
          <w:sz w:val="20"/>
          <w:szCs w:val="20"/>
        </w:rPr>
        <w:t>ж</w:t>
      </w:r>
      <w:r w:rsidR="00AB35DF">
        <w:rPr>
          <w:rFonts w:asciiTheme="minorHAnsi" w:hAnsiTheme="minorHAnsi" w:cstheme="minorHAnsi"/>
          <w:i/>
          <w:color w:val="000009"/>
          <w:sz w:val="20"/>
          <w:szCs w:val="20"/>
        </w:rPr>
        <w:t>, 3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0%-</w:t>
      </w:r>
      <w:r w:rsidR="004D20A0"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="004D20A0"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п</w:t>
      </w:r>
      <w:r w:rsidR="004D20A0"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л</w:t>
      </w:r>
      <w:r w:rsidR="004D20A0"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</w:t>
      </w:r>
      <w:r w:rsidR="004D20A0"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т</w:t>
      </w:r>
      <w:r w:rsidR="004D20A0"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 на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м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ме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нт 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тг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уз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и 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о 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pacing w:val="4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ла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д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а.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64" w:lineRule="exact"/>
        <w:ind w:left="980" w:right="-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4.</w:t>
      </w:r>
      <w:r w:rsidRPr="00AB35DF">
        <w:rPr>
          <w:rFonts w:asciiTheme="minorHAnsi" w:hAnsiTheme="minorHAnsi" w:cstheme="minorHAnsi"/>
          <w:i/>
          <w:color w:val="000009"/>
          <w:spacing w:val="-14"/>
          <w:sz w:val="20"/>
          <w:szCs w:val="20"/>
        </w:rPr>
        <w:t>Г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pacing w:val="-18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А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1"/>
          <w:sz w:val="20"/>
          <w:szCs w:val="20"/>
        </w:rPr>
        <w:t>Т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ИЯ:12</w:t>
      </w:r>
      <w:r w:rsidRPr="00AB35DF">
        <w:rPr>
          <w:rFonts w:asciiTheme="minorHAnsi" w:hAnsiTheme="minorHAnsi" w:cstheme="minorHAnsi"/>
          <w:i/>
          <w:color w:val="000009"/>
          <w:spacing w:val="2"/>
          <w:sz w:val="20"/>
          <w:szCs w:val="20"/>
        </w:rPr>
        <w:t>м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ес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я</w:t>
      </w:r>
      <w:r w:rsidRPr="00AB35DF">
        <w:rPr>
          <w:rFonts w:asciiTheme="minorHAnsi" w:hAnsiTheme="minorHAnsi" w:cstheme="minorHAnsi"/>
          <w:i/>
          <w:color w:val="000009"/>
          <w:spacing w:val="3"/>
          <w:sz w:val="20"/>
          <w:szCs w:val="20"/>
        </w:rPr>
        <w:t>ц</w:t>
      </w:r>
      <w:r w:rsidRPr="00AB35DF">
        <w:rPr>
          <w:rFonts w:asciiTheme="minorHAnsi" w:hAnsiTheme="minorHAnsi" w:cstheme="minorHAnsi"/>
          <w:i/>
          <w:color w:val="000009"/>
          <w:spacing w:val="-1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в.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5.</w:t>
      </w:r>
      <w:r w:rsidRPr="00AB35DF">
        <w:rPr>
          <w:rFonts w:asciiTheme="minorHAnsi" w:hAnsiTheme="minorHAnsi" w:cstheme="minorHAnsi"/>
          <w:i/>
          <w:color w:val="FF0000"/>
          <w:spacing w:val="-5"/>
          <w:sz w:val="20"/>
          <w:szCs w:val="20"/>
          <w:highlight w:val="yellow"/>
        </w:rPr>
        <w:t>Ст</w:t>
      </w:r>
      <w:r w:rsidRPr="00AB35DF">
        <w:rPr>
          <w:rFonts w:asciiTheme="minorHAnsi" w:hAnsiTheme="minorHAnsi" w:cstheme="minorHAnsi"/>
          <w:i/>
          <w:color w:val="FF0000"/>
          <w:spacing w:val="3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и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м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ос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ть пу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с</w:t>
      </w:r>
      <w:r w:rsidRPr="00AB35DF">
        <w:rPr>
          <w:rFonts w:asciiTheme="minorHAnsi" w:hAnsiTheme="minorHAnsi" w:cstheme="minorHAnsi"/>
          <w:i/>
          <w:color w:val="FF0000"/>
          <w:spacing w:val="-5"/>
          <w:sz w:val="20"/>
          <w:szCs w:val="20"/>
          <w:highlight w:val="yellow"/>
        </w:rPr>
        <w:t>к</w:t>
      </w:r>
      <w:r w:rsidRPr="00AB35DF">
        <w:rPr>
          <w:rFonts w:asciiTheme="minorHAnsi" w:hAnsiTheme="minorHAnsi" w:cstheme="minorHAnsi"/>
          <w:i/>
          <w:color w:val="FF0000"/>
          <w:spacing w:val="3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-на</w:t>
      </w:r>
      <w:r w:rsidRPr="00AB35DF">
        <w:rPr>
          <w:rFonts w:asciiTheme="minorHAnsi" w:hAnsiTheme="minorHAnsi" w:cstheme="minorHAnsi"/>
          <w:i/>
          <w:color w:val="FF0000"/>
          <w:spacing w:val="3"/>
          <w:sz w:val="20"/>
          <w:szCs w:val="20"/>
          <w:highlight w:val="yellow"/>
        </w:rPr>
        <w:t>л</w:t>
      </w:r>
      <w:r w:rsidRPr="00AB35DF">
        <w:rPr>
          <w:rFonts w:asciiTheme="minorHAnsi" w:hAnsiTheme="minorHAnsi" w:cstheme="minorHAnsi"/>
          <w:i/>
          <w:color w:val="FF0000"/>
          <w:spacing w:val="2"/>
          <w:sz w:val="20"/>
          <w:szCs w:val="20"/>
          <w:highlight w:val="yellow"/>
        </w:rPr>
        <w:t>а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д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чн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ы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 xml:space="preserve">х </w:t>
      </w:r>
      <w:r w:rsidR="00BC2611" w:rsidRPr="00AB35DF">
        <w:rPr>
          <w:rFonts w:asciiTheme="minorHAnsi" w:hAnsiTheme="minorHAnsi" w:cstheme="minorHAnsi"/>
          <w:i/>
          <w:color w:val="FF0000"/>
          <w:spacing w:val="-2"/>
          <w:sz w:val="20"/>
          <w:szCs w:val="20"/>
          <w:highlight w:val="yellow"/>
        </w:rPr>
        <w:t>р</w:t>
      </w:r>
      <w:r w:rsidR="00BC2611"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а</w:t>
      </w:r>
      <w:r w:rsidR="00BC2611"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б</w:t>
      </w:r>
      <w:r w:rsidR="00BC2611" w:rsidRPr="00AB35DF">
        <w:rPr>
          <w:rFonts w:asciiTheme="minorHAnsi" w:hAnsiTheme="minorHAnsi" w:cstheme="minorHAnsi"/>
          <w:i/>
          <w:color w:val="FF0000"/>
          <w:spacing w:val="-4"/>
          <w:sz w:val="20"/>
          <w:szCs w:val="20"/>
          <w:highlight w:val="yellow"/>
        </w:rPr>
        <w:t>о</w:t>
      </w:r>
      <w:r w:rsidR="00BC2611"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 xml:space="preserve">т </w:t>
      </w:r>
      <w:r w:rsidR="00BC2611" w:rsidRPr="00AB35DF">
        <w:rPr>
          <w:rFonts w:asciiTheme="minorHAnsi" w:hAnsiTheme="minorHAnsi" w:cstheme="minorHAnsi"/>
          <w:i/>
          <w:color w:val="FF0000"/>
          <w:spacing w:val="-3"/>
          <w:sz w:val="20"/>
          <w:szCs w:val="20"/>
          <w:highlight w:val="yellow"/>
        </w:rPr>
        <w:t>не</w:t>
      </w:r>
      <w:r w:rsidR="00B45AAC" w:rsidRPr="00AB35DF">
        <w:rPr>
          <w:rFonts w:asciiTheme="minorHAnsi" w:hAnsiTheme="minorHAnsi" w:cstheme="minorHAnsi"/>
          <w:i/>
          <w:color w:val="FF0000"/>
          <w:spacing w:val="-3"/>
          <w:sz w:val="20"/>
          <w:szCs w:val="20"/>
          <w:highlight w:val="yellow"/>
        </w:rPr>
        <w:t xml:space="preserve"> 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в</w:t>
      </w:r>
      <w:r w:rsidRPr="00AB35DF">
        <w:rPr>
          <w:rFonts w:asciiTheme="minorHAnsi" w:hAnsiTheme="minorHAnsi" w:cstheme="minorHAnsi"/>
          <w:i/>
          <w:color w:val="FF0000"/>
          <w:spacing w:val="4"/>
          <w:sz w:val="20"/>
          <w:szCs w:val="20"/>
          <w:highlight w:val="yellow"/>
        </w:rPr>
        <w:t>к</w:t>
      </w:r>
      <w:r w:rsidRPr="00AB35DF">
        <w:rPr>
          <w:rFonts w:asciiTheme="minorHAnsi" w:hAnsiTheme="minorHAnsi" w:cstheme="minorHAnsi"/>
          <w:i/>
          <w:color w:val="FF0000"/>
          <w:spacing w:val="3"/>
          <w:sz w:val="20"/>
          <w:szCs w:val="20"/>
          <w:highlight w:val="yellow"/>
        </w:rPr>
        <w:t>л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ю</w:t>
      </w:r>
      <w:r w:rsidRPr="00AB35DF">
        <w:rPr>
          <w:rFonts w:asciiTheme="minorHAnsi" w:hAnsiTheme="minorHAnsi" w:cstheme="minorHAnsi"/>
          <w:i/>
          <w:color w:val="FF0000"/>
          <w:spacing w:val="2"/>
          <w:sz w:val="20"/>
          <w:szCs w:val="20"/>
          <w:highlight w:val="yellow"/>
        </w:rPr>
        <w:t>ч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е</w:t>
      </w:r>
      <w:r w:rsidRPr="00AB35DF">
        <w:rPr>
          <w:rFonts w:asciiTheme="minorHAnsi" w:hAnsiTheme="minorHAnsi" w:cstheme="minorHAnsi"/>
          <w:i/>
          <w:color w:val="FF0000"/>
          <w:spacing w:val="2"/>
          <w:sz w:val="20"/>
          <w:szCs w:val="20"/>
          <w:highlight w:val="yellow"/>
        </w:rPr>
        <w:t>н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а в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 xml:space="preserve"> с</w:t>
      </w:r>
      <w:r w:rsidRPr="00AB35DF">
        <w:rPr>
          <w:rFonts w:asciiTheme="minorHAnsi" w:hAnsiTheme="minorHAnsi" w:cstheme="minorHAnsi"/>
          <w:i/>
          <w:color w:val="FF0000"/>
          <w:spacing w:val="-5"/>
          <w:sz w:val="20"/>
          <w:szCs w:val="20"/>
          <w:highlight w:val="yellow"/>
        </w:rPr>
        <w:t>т</w:t>
      </w:r>
      <w:r w:rsidRPr="00AB35DF">
        <w:rPr>
          <w:rFonts w:asciiTheme="minorHAnsi" w:hAnsiTheme="minorHAnsi" w:cstheme="minorHAnsi"/>
          <w:i/>
          <w:color w:val="FF0000"/>
          <w:spacing w:val="3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и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м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ос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 xml:space="preserve">ть 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б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р</w:t>
      </w:r>
      <w:r w:rsidRPr="00AB35DF">
        <w:rPr>
          <w:rFonts w:asciiTheme="minorHAnsi" w:hAnsiTheme="minorHAnsi" w:cstheme="minorHAnsi"/>
          <w:i/>
          <w:color w:val="FF0000"/>
          <w:spacing w:val="-10"/>
          <w:sz w:val="20"/>
          <w:szCs w:val="20"/>
          <w:highlight w:val="yellow"/>
        </w:rPr>
        <w:t>у</w:t>
      </w:r>
      <w:r w:rsidRPr="00AB35DF">
        <w:rPr>
          <w:rFonts w:asciiTheme="minorHAnsi" w:hAnsiTheme="minorHAnsi" w:cstheme="minorHAnsi"/>
          <w:i/>
          <w:color w:val="FF0000"/>
          <w:spacing w:val="-1"/>
          <w:sz w:val="20"/>
          <w:szCs w:val="20"/>
          <w:highlight w:val="yellow"/>
        </w:rPr>
        <w:t>д</w:t>
      </w:r>
      <w:r w:rsidRPr="00AB35DF">
        <w:rPr>
          <w:rFonts w:asciiTheme="minorHAnsi" w:hAnsiTheme="minorHAnsi" w:cstheme="minorHAnsi"/>
          <w:i/>
          <w:color w:val="FF0000"/>
          <w:spacing w:val="1"/>
          <w:sz w:val="20"/>
          <w:szCs w:val="20"/>
          <w:highlight w:val="yellow"/>
        </w:rPr>
        <w:t>о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ва</w:t>
      </w:r>
      <w:r w:rsidRPr="00AB35DF">
        <w:rPr>
          <w:rFonts w:asciiTheme="minorHAnsi" w:hAnsiTheme="minorHAnsi" w:cstheme="minorHAnsi"/>
          <w:i/>
          <w:color w:val="FF0000"/>
          <w:spacing w:val="2"/>
          <w:sz w:val="20"/>
          <w:szCs w:val="20"/>
          <w:highlight w:val="yellow"/>
        </w:rPr>
        <w:t>н</w:t>
      </w:r>
      <w:r w:rsidRPr="00AB35DF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ия.</w:t>
      </w:r>
    </w:p>
    <w:p w:rsidR="00BF38E3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971" w:right="-20"/>
        <w:rPr>
          <w:rFonts w:asciiTheme="minorHAnsi" w:hAnsiTheme="minorHAnsi" w:cstheme="minorHAnsi"/>
          <w:i/>
          <w:color w:val="000009"/>
          <w:sz w:val="20"/>
          <w:szCs w:val="20"/>
        </w:rPr>
      </w:pP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6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.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СР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К 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Д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ЕЙ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СТ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В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Я </w:t>
      </w:r>
      <w:r w:rsidRPr="00AB35DF">
        <w:rPr>
          <w:rFonts w:asciiTheme="minorHAnsi" w:hAnsiTheme="minorHAnsi" w:cstheme="minorHAnsi"/>
          <w:i/>
          <w:color w:val="000009"/>
          <w:spacing w:val="-15"/>
          <w:w w:val="98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pacing w:val="-4"/>
          <w:w w:val="98"/>
          <w:sz w:val="20"/>
          <w:szCs w:val="20"/>
        </w:rPr>
        <w:t>ОММ</w:t>
      </w:r>
      <w:r w:rsidRPr="00AB35DF">
        <w:rPr>
          <w:rFonts w:asciiTheme="minorHAnsi" w:hAnsiTheme="minorHAnsi" w:cstheme="minorHAnsi"/>
          <w:i/>
          <w:color w:val="000009"/>
          <w:spacing w:val="-5"/>
          <w:w w:val="98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6"/>
          <w:w w:val="98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-4"/>
          <w:w w:val="98"/>
          <w:sz w:val="20"/>
          <w:szCs w:val="20"/>
        </w:rPr>
        <w:t>Ч</w:t>
      </w:r>
      <w:r w:rsidRPr="00AB35DF">
        <w:rPr>
          <w:rFonts w:asciiTheme="minorHAnsi" w:hAnsiTheme="minorHAnsi" w:cstheme="minorHAnsi"/>
          <w:i/>
          <w:color w:val="000009"/>
          <w:spacing w:val="-5"/>
          <w:w w:val="98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3"/>
          <w:w w:val="98"/>
          <w:sz w:val="20"/>
          <w:szCs w:val="20"/>
        </w:rPr>
        <w:t>С</w:t>
      </w:r>
      <w:r w:rsidRPr="00AB35DF">
        <w:rPr>
          <w:rFonts w:asciiTheme="minorHAnsi" w:hAnsiTheme="minorHAnsi" w:cstheme="minorHAnsi"/>
          <w:i/>
          <w:color w:val="000009"/>
          <w:spacing w:val="-15"/>
          <w:w w:val="98"/>
          <w:sz w:val="20"/>
          <w:szCs w:val="20"/>
        </w:rPr>
        <w:t>К</w:t>
      </w:r>
      <w:r w:rsidRPr="00AB35DF">
        <w:rPr>
          <w:rFonts w:asciiTheme="minorHAnsi" w:hAnsiTheme="minorHAnsi" w:cstheme="minorHAnsi"/>
          <w:i/>
          <w:color w:val="000009"/>
          <w:spacing w:val="-4"/>
          <w:w w:val="98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-10"/>
          <w:w w:val="98"/>
          <w:sz w:val="20"/>
          <w:szCs w:val="20"/>
        </w:rPr>
        <w:t>Г</w:t>
      </w:r>
      <w:r w:rsidRPr="00AB35DF">
        <w:rPr>
          <w:rFonts w:asciiTheme="minorHAnsi" w:hAnsiTheme="minorHAnsi" w:cstheme="minorHAnsi"/>
          <w:i/>
          <w:color w:val="000009"/>
          <w:w w:val="98"/>
          <w:sz w:val="20"/>
          <w:szCs w:val="20"/>
        </w:rPr>
        <w:t xml:space="preserve">О </w:t>
      </w:r>
      <w:r w:rsidRPr="00AB35DF">
        <w:rPr>
          <w:rFonts w:asciiTheme="minorHAnsi" w:hAnsiTheme="minorHAnsi" w:cstheme="minorHAnsi"/>
          <w:i/>
          <w:color w:val="000009"/>
          <w:spacing w:val="-5"/>
          <w:w w:val="98"/>
          <w:sz w:val="20"/>
          <w:szCs w:val="20"/>
        </w:rPr>
        <w:t>П</w:t>
      </w:r>
      <w:r w:rsidRPr="00AB35DF">
        <w:rPr>
          <w:rFonts w:asciiTheme="minorHAnsi" w:hAnsiTheme="minorHAnsi" w:cstheme="minorHAnsi"/>
          <w:i/>
          <w:color w:val="000009"/>
          <w:spacing w:val="-6"/>
          <w:w w:val="98"/>
          <w:sz w:val="20"/>
          <w:szCs w:val="20"/>
        </w:rPr>
        <w:t>Р</w:t>
      </w:r>
      <w:r w:rsidRPr="00AB35DF">
        <w:rPr>
          <w:rFonts w:asciiTheme="minorHAnsi" w:hAnsiTheme="minorHAnsi" w:cstheme="minorHAnsi"/>
          <w:i/>
          <w:color w:val="000009"/>
          <w:spacing w:val="2"/>
          <w:w w:val="98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4"/>
          <w:w w:val="98"/>
          <w:sz w:val="20"/>
          <w:szCs w:val="20"/>
        </w:rPr>
        <w:t>ДЛ</w:t>
      </w:r>
      <w:r w:rsidRPr="00AB35DF">
        <w:rPr>
          <w:rFonts w:asciiTheme="minorHAnsi" w:hAnsiTheme="minorHAnsi" w:cstheme="minorHAnsi"/>
          <w:i/>
          <w:color w:val="000009"/>
          <w:spacing w:val="-9"/>
          <w:w w:val="98"/>
          <w:sz w:val="20"/>
          <w:szCs w:val="20"/>
        </w:rPr>
        <w:t>О</w:t>
      </w:r>
      <w:r w:rsidRPr="00AB35DF">
        <w:rPr>
          <w:rFonts w:asciiTheme="minorHAnsi" w:hAnsiTheme="minorHAnsi" w:cstheme="minorHAnsi"/>
          <w:i/>
          <w:color w:val="000009"/>
          <w:spacing w:val="-5"/>
          <w:w w:val="98"/>
          <w:sz w:val="20"/>
          <w:szCs w:val="20"/>
        </w:rPr>
        <w:t>ЖЕ</w:t>
      </w:r>
      <w:r w:rsidRPr="00AB35DF">
        <w:rPr>
          <w:rFonts w:asciiTheme="minorHAnsi" w:hAnsiTheme="minorHAnsi" w:cstheme="minorHAnsi"/>
          <w:i/>
          <w:color w:val="000009"/>
          <w:spacing w:val="-2"/>
          <w:w w:val="98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-5"/>
          <w:w w:val="98"/>
          <w:sz w:val="20"/>
          <w:szCs w:val="20"/>
        </w:rPr>
        <w:t>И</w:t>
      </w:r>
      <w:r w:rsidRPr="00AB35DF">
        <w:rPr>
          <w:rFonts w:asciiTheme="minorHAnsi" w:hAnsiTheme="minorHAnsi" w:cstheme="minorHAnsi"/>
          <w:i/>
          <w:color w:val="000009"/>
          <w:w w:val="98"/>
          <w:sz w:val="20"/>
          <w:szCs w:val="20"/>
        </w:rPr>
        <w:t xml:space="preserve">Я </w:t>
      </w:r>
      <w:r w:rsidR="00BC2611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 xml:space="preserve">5 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д</w:t>
      </w:r>
      <w:r w:rsidRPr="00AB35DF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н</w:t>
      </w:r>
      <w:r w:rsidRPr="00AB35DF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AB35DF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й</w:t>
      </w:r>
      <w:r w:rsidRPr="00AB35DF">
        <w:rPr>
          <w:rFonts w:asciiTheme="minorHAnsi" w:hAnsiTheme="minorHAnsi" w:cstheme="minorHAnsi"/>
          <w:i/>
          <w:color w:val="000009"/>
          <w:sz w:val="20"/>
          <w:szCs w:val="20"/>
        </w:rPr>
        <w:t>.</w:t>
      </w:r>
    </w:p>
    <w:p w:rsidR="00BC2611" w:rsidRPr="00BC2611" w:rsidRDefault="00BC2611" w:rsidP="00BF38E3">
      <w:pPr>
        <w:widowControl w:val="0"/>
        <w:autoSpaceDE w:val="0"/>
        <w:autoSpaceDN w:val="0"/>
        <w:adjustRightInd w:val="0"/>
        <w:spacing w:after="0" w:line="240" w:lineRule="auto"/>
        <w:ind w:left="971" w:right="-20"/>
        <w:rPr>
          <w:rFonts w:asciiTheme="minorHAnsi" w:hAnsiTheme="minorHAnsi" w:cstheme="minorHAnsi"/>
          <w:i/>
          <w:color w:val="000009"/>
          <w:sz w:val="20"/>
          <w:szCs w:val="20"/>
        </w:rPr>
      </w:pPr>
      <w:r>
        <w:rPr>
          <w:rFonts w:asciiTheme="minorHAnsi" w:hAnsiTheme="minorHAnsi" w:cstheme="minorHAnsi"/>
          <w:i/>
          <w:color w:val="000009"/>
          <w:sz w:val="20"/>
          <w:szCs w:val="20"/>
        </w:rPr>
        <w:t xml:space="preserve">7. Продукция </w:t>
      </w:r>
      <w:r>
        <w:rPr>
          <w:rFonts w:asciiTheme="minorHAnsi" w:hAnsiTheme="minorHAnsi" w:cstheme="minorHAnsi"/>
          <w:i/>
          <w:color w:val="000009"/>
          <w:sz w:val="20"/>
          <w:szCs w:val="20"/>
          <w:lang w:val="en-US"/>
        </w:rPr>
        <w:t xml:space="preserve">III </w:t>
      </w:r>
      <w:r>
        <w:rPr>
          <w:rFonts w:asciiTheme="minorHAnsi" w:hAnsiTheme="minorHAnsi" w:cstheme="minorHAnsi"/>
          <w:i/>
          <w:color w:val="000009"/>
          <w:sz w:val="20"/>
          <w:szCs w:val="20"/>
        </w:rPr>
        <w:t>класса.</w:t>
      </w:r>
    </w:p>
    <w:p w:rsidR="00BF38E3" w:rsidRPr="00AB35D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theme="minorHAnsi"/>
          <w:b/>
          <w:i/>
          <w:color w:val="000009"/>
          <w:sz w:val="20"/>
          <w:szCs w:val="20"/>
        </w:rPr>
      </w:pPr>
      <w:r w:rsidRPr="00AB35DF">
        <w:rPr>
          <w:rFonts w:asciiTheme="minorHAnsi" w:hAnsiTheme="minorHAnsi" w:cstheme="minorHAnsi"/>
          <w:b/>
          <w:i/>
          <w:color w:val="000009"/>
          <w:sz w:val="20"/>
          <w:szCs w:val="20"/>
        </w:rPr>
        <w:t>ДОСТАВКА, МОНТАЖ И ПОДКЛЮЧЕНИЕ К ИНЖЕНЕРНЫМ СЕТЯМ.</w:t>
      </w:r>
      <w:r w:rsidR="00BC2611">
        <w:rPr>
          <w:rFonts w:asciiTheme="minorHAnsi" w:hAnsiTheme="minorHAnsi" w:cstheme="minorHAnsi"/>
          <w:b/>
          <w:i/>
          <w:color w:val="000009"/>
          <w:sz w:val="20"/>
          <w:szCs w:val="20"/>
        </w:rPr>
        <w:t xml:space="preserve"> оплачивается отдельно </w:t>
      </w:r>
    </w:p>
    <w:p w:rsidR="008F5594" w:rsidRPr="00334414" w:rsidRDefault="008F5594" w:rsidP="008F5594">
      <w:pPr>
        <w:spacing w:before="480" w:after="100" w:afterAutospacing="1"/>
        <w:rPr>
          <w:rFonts w:asciiTheme="minorHAnsi" w:hAnsiTheme="minorHAnsi" w:cstheme="minorHAnsi"/>
          <w:b/>
          <w:bCs/>
          <w:color w:val="000009"/>
          <w:spacing w:val="-35"/>
        </w:rPr>
      </w:pPr>
    </w:p>
    <w:p w:rsidR="00BC2611" w:rsidRDefault="00BF38E3" w:rsidP="00BC2611">
      <w:pPr>
        <w:widowControl w:val="0"/>
        <w:autoSpaceDE w:val="0"/>
        <w:autoSpaceDN w:val="0"/>
        <w:adjustRightInd w:val="0"/>
        <w:spacing w:after="0" w:line="240" w:lineRule="auto"/>
        <w:ind w:left="162" w:right="6951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F475B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С </w:t>
      </w:r>
      <w:r w:rsidRPr="00BF475B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ува</w:t>
      </w:r>
      <w:r w:rsidRPr="00BF475B">
        <w:rPr>
          <w:rFonts w:asciiTheme="minorHAnsi" w:hAnsiTheme="minorHAnsi" w:cstheme="minorHAnsi"/>
          <w:i/>
          <w:color w:val="000009"/>
          <w:spacing w:val="-7"/>
          <w:sz w:val="20"/>
          <w:szCs w:val="20"/>
        </w:rPr>
        <w:t>ж</w:t>
      </w:r>
      <w:r w:rsidRPr="00BF475B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BF475B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н</w:t>
      </w:r>
      <w:r w:rsidRPr="00BF475B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>и</w:t>
      </w:r>
      <w:r w:rsidRPr="00BF475B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BF475B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м</w:t>
      </w:r>
      <w:r w:rsidRPr="00BF475B">
        <w:rPr>
          <w:rFonts w:asciiTheme="minorHAnsi" w:hAnsiTheme="minorHAnsi" w:cstheme="minorHAnsi"/>
          <w:i/>
          <w:color w:val="000009"/>
          <w:sz w:val="20"/>
          <w:szCs w:val="20"/>
        </w:rPr>
        <w:t>,</w:t>
      </w:r>
      <w:r w:rsidR="00BF475B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  <w:r w:rsidRPr="00BF475B">
        <w:rPr>
          <w:rFonts w:asciiTheme="minorHAnsi" w:hAnsiTheme="minorHAnsi" w:cstheme="minorHAnsi"/>
          <w:i/>
          <w:color w:val="000009"/>
          <w:spacing w:val="-13"/>
          <w:sz w:val="20"/>
          <w:szCs w:val="20"/>
        </w:rPr>
        <w:t>Эдуард</w:t>
      </w:r>
      <w:r w:rsidRPr="00BF475B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, </w:t>
      </w:r>
      <w:r w:rsidRPr="00BF475B">
        <w:rPr>
          <w:rFonts w:asciiTheme="minorHAnsi" w:hAnsiTheme="minorHAnsi" w:cstheme="minorHAnsi"/>
          <w:i/>
          <w:color w:val="000009"/>
          <w:spacing w:val="-10"/>
          <w:w w:val="98"/>
          <w:sz w:val="20"/>
          <w:szCs w:val="20"/>
        </w:rPr>
        <w:t xml:space="preserve">Генеральный </w:t>
      </w:r>
      <w:r w:rsidRPr="00BF475B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д</w:t>
      </w:r>
      <w:r w:rsidRPr="00BF475B">
        <w:rPr>
          <w:rFonts w:asciiTheme="minorHAnsi" w:hAnsiTheme="minorHAnsi" w:cstheme="minorHAnsi"/>
          <w:i/>
          <w:color w:val="000009"/>
          <w:spacing w:val="-5"/>
          <w:sz w:val="20"/>
          <w:szCs w:val="20"/>
        </w:rPr>
        <w:t>и</w:t>
      </w:r>
      <w:r w:rsidRPr="00BF475B">
        <w:rPr>
          <w:rFonts w:asciiTheme="minorHAnsi" w:hAnsiTheme="minorHAnsi" w:cstheme="minorHAnsi"/>
          <w:i/>
          <w:color w:val="000009"/>
          <w:spacing w:val="-2"/>
          <w:sz w:val="20"/>
          <w:szCs w:val="20"/>
        </w:rPr>
        <w:t>р</w:t>
      </w:r>
      <w:r w:rsidRPr="00BF475B">
        <w:rPr>
          <w:rFonts w:asciiTheme="minorHAnsi" w:hAnsiTheme="minorHAnsi" w:cstheme="minorHAnsi"/>
          <w:i/>
          <w:color w:val="000009"/>
          <w:spacing w:val="-6"/>
          <w:sz w:val="20"/>
          <w:szCs w:val="20"/>
        </w:rPr>
        <w:t>е</w:t>
      </w:r>
      <w:r w:rsidRPr="00BF475B">
        <w:rPr>
          <w:rFonts w:asciiTheme="minorHAnsi" w:hAnsiTheme="minorHAnsi" w:cstheme="minorHAnsi"/>
          <w:i/>
          <w:color w:val="000009"/>
          <w:spacing w:val="-3"/>
          <w:sz w:val="20"/>
          <w:szCs w:val="20"/>
        </w:rPr>
        <w:t>к</w:t>
      </w:r>
      <w:r w:rsidRPr="00BF475B">
        <w:rPr>
          <w:rFonts w:asciiTheme="minorHAnsi" w:hAnsiTheme="minorHAnsi" w:cstheme="minorHAnsi"/>
          <w:i/>
          <w:color w:val="000009"/>
          <w:spacing w:val="-10"/>
          <w:sz w:val="20"/>
          <w:szCs w:val="20"/>
        </w:rPr>
        <w:t>т</w:t>
      </w:r>
      <w:r w:rsidRPr="00BF475B">
        <w:rPr>
          <w:rFonts w:asciiTheme="minorHAnsi" w:hAnsiTheme="minorHAnsi" w:cstheme="minorHAnsi"/>
          <w:i/>
          <w:color w:val="000009"/>
          <w:spacing w:val="-4"/>
          <w:sz w:val="20"/>
          <w:szCs w:val="20"/>
        </w:rPr>
        <w:t>о</w:t>
      </w:r>
      <w:r w:rsidRPr="00BF475B">
        <w:rPr>
          <w:rFonts w:asciiTheme="minorHAnsi" w:hAnsiTheme="minorHAnsi" w:cstheme="minorHAnsi"/>
          <w:i/>
          <w:color w:val="000009"/>
          <w:sz w:val="20"/>
          <w:szCs w:val="20"/>
        </w:rPr>
        <w:t>р</w:t>
      </w:r>
    </w:p>
    <w:p w:rsidR="00BC2611" w:rsidRDefault="004D20A0" w:rsidP="00BC2611">
      <w:pPr>
        <w:widowControl w:val="0"/>
        <w:autoSpaceDE w:val="0"/>
        <w:autoSpaceDN w:val="0"/>
        <w:adjustRightInd w:val="0"/>
        <w:spacing w:after="0" w:line="240" w:lineRule="auto"/>
        <w:ind w:left="162" w:right="6951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88007707287 звонок бесплатный </w:t>
      </w:r>
    </w:p>
    <w:p w:rsidR="004D20A0" w:rsidRPr="004D20A0" w:rsidRDefault="00DA7352" w:rsidP="00BC2611">
      <w:pPr>
        <w:widowControl w:val="0"/>
        <w:autoSpaceDE w:val="0"/>
        <w:autoSpaceDN w:val="0"/>
        <w:adjustRightInd w:val="0"/>
        <w:spacing w:after="0" w:line="240" w:lineRule="auto"/>
        <w:ind w:left="162" w:right="6951"/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</w:pPr>
      <w:hyperlink r:id="rId14" w:history="1">
        <w:r w:rsidR="004D20A0" w:rsidRPr="00890253">
          <w:rPr>
            <w:rStyle w:val="a5"/>
            <w:rFonts w:asciiTheme="minorHAnsi" w:hAnsiTheme="minorHAnsi" w:cstheme="minorHAnsi"/>
            <w:i/>
            <w:sz w:val="20"/>
            <w:szCs w:val="20"/>
            <w:lang w:val="en-US"/>
          </w:rPr>
          <w:t>info@oookulibin.com</w:t>
        </w:r>
      </w:hyperlink>
      <w:r w:rsidR="004D20A0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 xml:space="preserve"> </w:t>
      </w:r>
    </w:p>
    <w:p w:rsidR="00637B20" w:rsidRPr="00BC2611" w:rsidRDefault="00BC2611" w:rsidP="00BC2611">
      <w:pPr>
        <w:widowControl w:val="0"/>
        <w:autoSpaceDE w:val="0"/>
        <w:autoSpaceDN w:val="0"/>
        <w:adjustRightInd w:val="0"/>
        <w:spacing w:after="0" w:line="240" w:lineRule="auto"/>
        <w:ind w:left="162" w:right="6951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ООО</w:t>
      </w:r>
      <w:r w:rsidR="00637B20">
        <w:rPr>
          <w:rFonts w:ascii="Times New Roman" w:hAnsi="Times New Roman"/>
          <w:sz w:val="28"/>
          <w:szCs w:val="28"/>
        </w:rPr>
        <w:t>«КУЛИБИН»</w:t>
      </w:r>
    </w:p>
    <w:p w:rsidR="00637B20" w:rsidRDefault="00637B20" w:rsidP="00637B20">
      <w:pPr>
        <w:spacing w:before="480" w:after="100" w:afterAutospacing="1"/>
        <w:ind w:left="2376"/>
        <w:rPr>
          <w:rFonts w:ascii="Times New Roman" w:hAnsi="Times New Roman"/>
          <w:sz w:val="28"/>
          <w:szCs w:val="28"/>
        </w:rPr>
      </w:pPr>
    </w:p>
    <w:p w:rsidR="00637B20" w:rsidRPr="00394241" w:rsidRDefault="00637B20" w:rsidP="00637B20">
      <w:pPr>
        <w:spacing w:before="120" w:after="100" w:afterAutospacing="1"/>
        <w:rPr>
          <w:sz w:val="28"/>
          <w:szCs w:val="28"/>
        </w:rPr>
      </w:pPr>
    </w:p>
    <w:p w:rsidR="00637B20" w:rsidRPr="00637B20" w:rsidRDefault="00637B20" w:rsidP="00637B20">
      <w:pPr>
        <w:spacing w:before="100" w:beforeAutospacing="1" w:after="100" w:afterAutospacing="1"/>
        <w:ind w:left="792"/>
        <w:rPr>
          <w:rFonts w:ascii="Times New Roman" w:hAnsi="Times New Roman"/>
          <w:b/>
          <w:sz w:val="28"/>
          <w:szCs w:val="28"/>
        </w:rPr>
      </w:pPr>
    </w:p>
    <w:sectPr w:rsidR="00637B20" w:rsidRPr="00637B20" w:rsidSect="0011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4F5D"/>
    <w:multiLevelType w:val="multilevel"/>
    <w:tmpl w:val="BF5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91791"/>
    <w:multiLevelType w:val="multilevel"/>
    <w:tmpl w:val="8B6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93B10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3" w15:restartNumberingAfterBreak="0">
    <w:nsid w:val="23AB0E47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4" w15:restartNumberingAfterBreak="0">
    <w:nsid w:val="23E41329"/>
    <w:multiLevelType w:val="multilevel"/>
    <w:tmpl w:val="83F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062D0"/>
    <w:multiLevelType w:val="multilevel"/>
    <w:tmpl w:val="2AD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35D1F"/>
    <w:multiLevelType w:val="multilevel"/>
    <w:tmpl w:val="784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6346E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8" w15:restartNumberingAfterBreak="0">
    <w:nsid w:val="399828C7"/>
    <w:multiLevelType w:val="multilevel"/>
    <w:tmpl w:val="2CB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81D06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0" w15:restartNumberingAfterBreak="0">
    <w:nsid w:val="3C4A2EFF"/>
    <w:multiLevelType w:val="multilevel"/>
    <w:tmpl w:val="5AF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11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1E5C69"/>
    <w:multiLevelType w:val="multilevel"/>
    <w:tmpl w:val="F86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11109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4" w15:restartNumberingAfterBreak="0">
    <w:nsid w:val="65077B8A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5" w15:restartNumberingAfterBreak="0">
    <w:nsid w:val="781D3537"/>
    <w:multiLevelType w:val="multilevel"/>
    <w:tmpl w:val="675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91700"/>
    <w:multiLevelType w:val="hybridMultilevel"/>
    <w:tmpl w:val="E4C6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3254">
    <w:abstractNumId w:val="11"/>
  </w:num>
  <w:num w:numId="2" w16cid:durableId="1989675372">
    <w:abstractNumId w:val="14"/>
  </w:num>
  <w:num w:numId="3" w16cid:durableId="1329675936">
    <w:abstractNumId w:val="16"/>
  </w:num>
  <w:num w:numId="4" w16cid:durableId="1955669944">
    <w:abstractNumId w:val="9"/>
  </w:num>
  <w:num w:numId="5" w16cid:durableId="1029450428">
    <w:abstractNumId w:val="3"/>
  </w:num>
  <w:num w:numId="6" w16cid:durableId="314771752">
    <w:abstractNumId w:val="7"/>
  </w:num>
  <w:num w:numId="7" w16cid:durableId="1364598151">
    <w:abstractNumId w:val="2"/>
  </w:num>
  <w:num w:numId="8" w16cid:durableId="929660061">
    <w:abstractNumId w:val="13"/>
  </w:num>
  <w:num w:numId="9" w16cid:durableId="5135439">
    <w:abstractNumId w:val="1"/>
  </w:num>
  <w:num w:numId="10" w16cid:durableId="612128253">
    <w:abstractNumId w:val="12"/>
  </w:num>
  <w:num w:numId="11" w16cid:durableId="1168248034">
    <w:abstractNumId w:val="6"/>
  </w:num>
  <w:num w:numId="12" w16cid:durableId="1598713040">
    <w:abstractNumId w:val="15"/>
  </w:num>
  <w:num w:numId="13" w16cid:durableId="1222517202">
    <w:abstractNumId w:val="4"/>
  </w:num>
  <w:num w:numId="14" w16cid:durableId="624117657">
    <w:abstractNumId w:val="0"/>
  </w:num>
  <w:num w:numId="15" w16cid:durableId="1307975201">
    <w:abstractNumId w:val="5"/>
  </w:num>
  <w:num w:numId="16" w16cid:durableId="100270612">
    <w:abstractNumId w:val="10"/>
  </w:num>
  <w:num w:numId="17" w16cid:durableId="235433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20"/>
    <w:rsid w:val="000806F7"/>
    <w:rsid w:val="00083459"/>
    <w:rsid w:val="000B73AB"/>
    <w:rsid w:val="000F2D34"/>
    <w:rsid w:val="00113F0C"/>
    <w:rsid w:val="0013086C"/>
    <w:rsid w:val="001C2CD6"/>
    <w:rsid w:val="001F4D79"/>
    <w:rsid w:val="00200E34"/>
    <w:rsid w:val="00236B90"/>
    <w:rsid w:val="00281468"/>
    <w:rsid w:val="002A2615"/>
    <w:rsid w:val="002D549F"/>
    <w:rsid w:val="002F6BE6"/>
    <w:rsid w:val="00334414"/>
    <w:rsid w:val="003E659F"/>
    <w:rsid w:val="00460110"/>
    <w:rsid w:val="004D20A0"/>
    <w:rsid w:val="005D4930"/>
    <w:rsid w:val="005D496E"/>
    <w:rsid w:val="00637B20"/>
    <w:rsid w:val="006F1E38"/>
    <w:rsid w:val="006F6CE9"/>
    <w:rsid w:val="007025C8"/>
    <w:rsid w:val="007613BA"/>
    <w:rsid w:val="007A1A55"/>
    <w:rsid w:val="008B1C53"/>
    <w:rsid w:val="008F2B66"/>
    <w:rsid w:val="008F5594"/>
    <w:rsid w:val="00952F14"/>
    <w:rsid w:val="009954B0"/>
    <w:rsid w:val="00A3289C"/>
    <w:rsid w:val="00A34795"/>
    <w:rsid w:val="00AB35DF"/>
    <w:rsid w:val="00B26087"/>
    <w:rsid w:val="00B45AAC"/>
    <w:rsid w:val="00B64EAA"/>
    <w:rsid w:val="00B75630"/>
    <w:rsid w:val="00BC2611"/>
    <w:rsid w:val="00BF38E3"/>
    <w:rsid w:val="00BF475B"/>
    <w:rsid w:val="00C01838"/>
    <w:rsid w:val="00C25092"/>
    <w:rsid w:val="00C3746E"/>
    <w:rsid w:val="00C51769"/>
    <w:rsid w:val="00D06A26"/>
    <w:rsid w:val="00E1678E"/>
    <w:rsid w:val="00E37F03"/>
    <w:rsid w:val="00ED77E4"/>
    <w:rsid w:val="00F248F3"/>
    <w:rsid w:val="00F26748"/>
    <w:rsid w:val="00FE0FA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7EFB"/>
  <w15:docId w15:val="{9F7B1AEC-CA20-4726-93AB-6C1381B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2F14"/>
    <w:rPr>
      <w:b/>
      <w:bCs/>
    </w:rPr>
  </w:style>
  <w:style w:type="character" w:styleId="a5">
    <w:name w:val="Hyperlink"/>
    <w:basedOn w:val="a0"/>
    <w:uiPriority w:val="99"/>
    <w:unhideWhenUsed/>
    <w:rsid w:val="00952F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2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442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606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473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774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8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903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41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496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60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196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907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432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13368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7679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05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9076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30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2048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0623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626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556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kulibin.ru/nashi-uslugi" TargetMode="External" /><Relationship Id="rId13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s://www.youtube.com/channel/UCcfmqGzioU26MglJJYv9X_g" TargetMode="External" /><Relationship Id="rId12" Type="http://schemas.openxmlformats.org/officeDocument/2006/relationships/hyperlink" Target="https://oookulibin.com/oks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oookulibin.ru/" TargetMode="External" /><Relationship Id="rId11" Type="http://schemas.openxmlformats.org/officeDocument/2006/relationships/hyperlink" Target="http://oookulibin.ru/nashi-uslugi" TargetMode="External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hyperlink" Target="http://oookulibin.ru/nashi-uslugi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oookulibin.ru/nashi-uslugi" TargetMode="External" /><Relationship Id="rId14" Type="http://schemas.openxmlformats.org/officeDocument/2006/relationships/hyperlink" Target="mailto:info@oookulibin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eduardo ribeiro</cp:lastModifiedBy>
  <cp:revision>2</cp:revision>
  <dcterms:created xsi:type="dcterms:W3CDTF">2023-02-04T11:49:00Z</dcterms:created>
  <dcterms:modified xsi:type="dcterms:W3CDTF">2023-02-04T11:49:00Z</dcterms:modified>
</cp:coreProperties>
</file>